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FD5D3" w14:textId="4BA31726" w:rsidR="00F35465" w:rsidRDefault="00F35465" w:rsidP="00F35465">
      <w:pPr>
        <w:spacing w:after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65">
        <w:rPr>
          <w:rFonts w:ascii="Times New Roman" w:hAnsi="Times New Roman" w:cs="Times New Roman"/>
          <w:b/>
          <w:sz w:val="24"/>
          <w:szCs w:val="24"/>
        </w:rPr>
        <w:t>MAPA DE RISCOS</w:t>
      </w:r>
    </w:p>
    <w:p w14:paraId="569AF776" w14:textId="77777777" w:rsidR="00873C05" w:rsidRPr="00873C05" w:rsidRDefault="00873C05" w:rsidP="00873C05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73C05">
        <w:rPr>
          <w:rFonts w:ascii="Times New Roman" w:hAnsi="Times New Roman" w:cs="Times New Roman"/>
          <w:b/>
          <w:i/>
          <w:iCs/>
          <w:sz w:val="24"/>
          <w:szCs w:val="24"/>
          <w:lang w:val="x-none"/>
        </w:rPr>
        <w:t xml:space="preserve">Notas Explicativas </w:t>
      </w:r>
      <w:r w:rsidRPr="00873C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sobre </w:t>
      </w:r>
      <w:r w:rsidRPr="00873C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Gerenciamento de Riscos (IN SEGES/MP nº 05/2017)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DELETAR</w:t>
      </w:r>
      <w:r w:rsidRPr="00873C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121454CB" w14:textId="77777777" w:rsidR="001331D7" w:rsidRDefault="00767083" w:rsidP="001D5419">
      <w:pPr>
        <w:pStyle w:val="Citao"/>
        <w:pBdr>
          <w:top w:val="single" w:sz="4" w:space="0" w:color="1F497D"/>
          <w:right w:val="single" w:sz="4" w:space="0" w:color="1F497D"/>
        </w:pBdr>
        <w:spacing w:after="120"/>
        <w:ind w:right="142"/>
        <w:rPr>
          <w:i w:val="0"/>
          <w:lang w:val="pt-BR"/>
        </w:rPr>
      </w:pPr>
      <w:r w:rsidRPr="001D5419">
        <w:rPr>
          <w:b/>
          <w:i w:val="0"/>
          <w:lang w:val="pt-BR"/>
        </w:rPr>
        <w:t>Art. 25.</w:t>
      </w:r>
      <w:r w:rsidRPr="00767083">
        <w:rPr>
          <w:i w:val="0"/>
          <w:lang w:val="pt-BR"/>
        </w:rPr>
        <w:t xml:space="preserve"> O Gerenciamento de Riscos é um processo que consiste nas seguintes atividades:</w:t>
      </w:r>
    </w:p>
    <w:p w14:paraId="3105AAF1" w14:textId="77777777" w:rsidR="001331D7" w:rsidRDefault="001331D7" w:rsidP="001D5419">
      <w:pPr>
        <w:pStyle w:val="Citao"/>
        <w:pBdr>
          <w:top w:val="single" w:sz="4" w:space="0" w:color="1F497D"/>
          <w:right w:val="single" w:sz="4" w:space="0" w:color="1F497D"/>
        </w:pBdr>
        <w:spacing w:after="120"/>
        <w:ind w:right="142"/>
        <w:rPr>
          <w:i w:val="0"/>
          <w:lang w:val="pt-BR"/>
        </w:rPr>
      </w:pPr>
      <w:r>
        <w:rPr>
          <w:b/>
          <w:i w:val="0"/>
          <w:lang w:val="pt-BR"/>
        </w:rPr>
        <w:tab/>
      </w:r>
      <w:r w:rsidR="00767083" w:rsidRPr="00767083">
        <w:rPr>
          <w:b/>
          <w:i w:val="0"/>
          <w:lang w:val="pt-BR"/>
        </w:rPr>
        <w:t>I -</w:t>
      </w:r>
      <w:r w:rsidR="00767083" w:rsidRPr="00767083">
        <w:rPr>
          <w:i w:val="0"/>
          <w:lang w:val="pt-BR"/>
        </w:rPr>
        <w:t xml:space="preserve"> identificação dos </w:t>
      </w:r>
      <w:r w:rsidR="00767083" w:rsidRPr="00B35E83">
        <w:rPr>
          <w:b/>
          <w:i w:val="0"/>
          <w:lang w:val="pt-BR"/>
        </w:rPr>
        <w:t>principais riscos</w:t>
      </w:r>
      <w:r w:rsidR="00767083" w:rsidRPr="00767083">
        <w:rPr>
          <w:i w:val="0"/>
          <w:lang w:val="pt-BR"/>
        </w:rPr>
        <w:t xml:space="preserve"> que possam comprometer a efetividade do Planejamento da Contratação, da Seleção do Fornecedor e da Gestão Contratual ou que impeçam o alcance dos resultados que atendam às necessidades da contratação;</w:t>
      </w:r>
    </w:p>
    <w:p w14:paraId="417BA60F" w14:textId="77777777" w:rsidR="001331D7" w:rsidRDefault="001331D7" w:rsidP="001D5419">
      <w:pPr>
        <w:pStyle w:val="Citao"/>
        <w:pBdr>
          <w:top w:val="single" w:sz="4" w:space="0" w:color="1F497D"/>
          <w:right w:val="single" w:sz="4" w:space="0" w:color="1F497D"/>
        </w:pBdr>
        <w:spacing w:after="120"/>
        <w:ind w:right="142"/>
        <w:rPr>
          <w:i w:val="0"/>
          <w:lang w:val="pt-BR"/>
        </w:rPr>
      </w:pPr>
      <w:r>
        <w:rPr>
          <w:b/>
          <w:i w:val="0"/>
          <w:lang w:val="pt-BR"/>
        </w:rPr>
        <w:tab/>
      </w:r>
      <w:r w:rsidR="00767083" w:rsidRPr="00767083">
        <w:rPr>
          <w:b/>
          <w:i w:val="0"/>
          <w:lang w:val="pt-BR"/>
        </w:rPr>
        <w:t>II -</w:t>
      </w:r>
      <w:r w:rsidR="00767083" w:rsidRPr="00767083">
        <w:rPr>
          <w:i w:val="0"/>
          <w:lang w:val="pt-BR"/>
        </w:rPr>
        <w:t xml:space="preserve"> avaliação dos riscos identificados, consistindo da mensuração da </w:t>
      </w:r>
      <w:r w:rsidR="00767083" w:rsidRPr="00B35E83">
        <w:rPr>
          <w:b/>
          <w:i w:val="0"/>
          <w:lang w:val="pt-BR"/>
        </w:rPr>
        <w:t>probabilidade</w:t>
      </w:r>
      <w:r w:rsidR="00767083" w:rsidRPr="00767083">
        <w:rPr>
          <w:i w:val="0"/>
          <w:lang w:val="pt-BR"/>
        </w:rPr>
        <w:t xml:space="preserve"> de ocorrência e do </w:t>
      </w:r>
      <w:r w:rsidR="00767083" w:rsidRPr="00B35E83">
        <w:rPr>
          <w:b/>
          <w:i w:val="0"/>
          <w:lang w:val="pt-BR"/>
        </w:rPr>
        <w:t>impacto</w:t>
      </w:r>
      <w:r w:rsidR="00767083" w:rsidRPr="00767083">
        <w:rPr>
          <w:i w:val="0"/>
          <w:lang w:val="pt-BR"/>
        </w:rPr>
        <w:t xml:space="preserve"> de cada risco;</w:t>
      </w:r>
    </w:p>
    <w:p w14:paraId="3F9E645E" w14:textId="77777777" w:rsidR="001331D7" w:rsidRDefault="001331D7" w:rsidP="001D5419">
      <w:pPr>
        <w:pStyle w:val="Citao"/>
        <w:pBdr>
          <w:top w:val="single" w:sz="4" w:space="0" w:color="1F497D"/>
          <w:right w:val="single" w:sz="4" w:space="0" w:color="1F497D"/>
        </w:pBdr>
        <w:spacing w:after="120"/>
        <w:ind w:right="142"/>
        <w:rPr>
          <w:i w:val="0"/>
          <w:lang w:val="pt-BR"/>
        </w:rPr>
      </w:pPr>
      <w:r>
        <w:rPr>
          <w:b/>
          <w:i w:val="0"/>
          <w:lang w:val="pt-BR"/>
        </w:rPr>
        <w:tab/>
      </w:r>
      <w:r w:rsidR="00767083" w:rsidRPr="00767083">
        <w:rPr>
          <w:b/>
          <w:i w:val="0"/>
          <w:lang w:val="pt-BR"/>
        </w:rPr>
        <w:t>III -</w:t>
      </w:r>
      <w:r w:rsidR="00767083" w:rsidRPr="00767083">
        <w:rPr>
          <w:i w:val="0"/>
          <w:lang w:val="pt-BR"/>
        </w:rPr>
        <w:t xml:space="preserve"> </w:t>
      </w:r>
      <w:r w:rsidR="00767083" w:rsidRPr="00B35E83">
        <w:rPr>
          <w:b/>
          <w:i w:val="0"/>
          <w:lang w:val="pt-BR"/>
        </w:rPr>
        <w:t>tratamento</w:t>
      </w:r>
      <w:r w:rsidR="00767083" w:rsidRPr="00767083">
        <w:rPr>
          <w:i w:val="0"/>
          <w:lang w:val="pt-BR"/>
        </w:rPr>
        <w:t xml:space="preserve"> dos riscos considerados </w:t>
      </w:r>
      <w:r w:rsidR="00767083" w:rsidRPr="00B35E83">
        <w:rPr>
          <w:b/>
          <w:i w:val="0"/>
          <w:lang w:val="pt-BR"/>
        </w:rPr>
        <w:t>inaceitáveis</w:t>
      </w:r>
      <w:r w:rsidR="00767083" w:rsidRPr="00767083">
        <w:rPr>
          <w:i w:val="0"/>
          <w:lang w:val="pt-BR"/>
        </w:rPr>
        <w:t xml:space="preserve"> por meio da definição das ações para reduzir a probabilidade de ocorrência dos eventos ou suas consequências</w:t>
      </w:r>
      <w:r w:rsidR="00B35E83">
        <w:rPr>
          <w:i w:val="0"/>
          <w:lang w:val="pt-BR"/>
        </w:rPr>
        <w:t xml:space="preserve"> (</w:t>
      </w:r>
      <w:r w:rsidR="00B35E83" w:rsidRPr="00B35E83">
        <w:rPr>
          <w:b/>
          <w:i w:val="0"/>
          <w:lang w:val="pt-BR"/>
        </w:rPr>
        <w:t>ações preventivas</w:t>
      </w:r>
      <w:r w:rsidR="00B35E83">
        <w:rPr>
          <w:i w:val="0"/>
          <w:lang w:val="pt-BR"/>
        </w:rPr>
        <w:t>)</w:t>
      </w:r>
      <w:r w:rsidR="00767083" w:rsidRPr="00767083">
        <w:rPr>
          <w:i w:val="0"/>
          <w:lang w:val="pt-BR"/>
        </w:rPr>
        <w:t>;</w:t>
      </w:r>
    </w:p>
    <w:p w14:paraId="3A7D3899" w14:textId="77777777" w:rsidR="001331D7" w:rsidRDefault="001331D7" w:rsidP="001D5419">
      <w:pPr>
        <w:pStyle w:val="Citao"/>
        <w:pBdr>
          <w:top w:val="single" w:sz="4" w:space="0" w:color="1F497D"/>
          <w:right w:val="single" w:sz="4" w:space="0" w:color="1F497D"/>
        </w:pBdr>
        <w:spacing w:after="120"/>
        <w:ind w:right="142"/>
        <w:rPr>
          <w:i w:val="0"/>
          <w:lang w:val="pt-BR"/>
        </w:rPr>
      </w:pPr>
      <w:r>
        <w:rPr>
          <w:b/>
          <w:i w:val="0"/>
          <w:lang w:val="pt-BR"/>
        </w:rPr>
        <w:tab/>
      </w:r>
      <w:r w:rsidR="00767083" w:rsidRPr="00767083">
        <w:rPr>
          <w:b/>
          <w:i w:val="0"/>
          <w:lang w:val="pt-BR"/>
        </w:rPr>
        <w:t>IV -</w:t>
      </w:r>
      <w:r w:rsidR="00767083" w:rsidRPr="00767083">
        <w:rPr>
          <w:i w:val="0"/>
          <w:lang w:val="pt-BR"/>
        </w:rPr>
        <w:t xml:space="preserve"> </w:t>
      </w:r>
      <w:proofErr w:type="gramStart"/>
      <w:r w:rsidR="00767083" w:rsidRPr="00767083">
        <w:rPr>
          <w:i w:val="0"/>
          <w:lang w:val="pt-BR"/>
        </w:rPr>
        <w:t>para</w:t>
      </w:r>
      <w:proofErr w:type="gramEnd"/>
      <w:r w:rsidR="00767083" w:rsidRPr="00767083">
        <w:rPr>
          <w:i w:val="0"/>
          <w:lang w:val="pt-BR"/>
        </w:rPr>
        <w:t xml:space="preserve"> os riscos que </w:t>
      </w:r>
      <w:r w:rsidR="00767083" w:rsidRPr="00B35E83">
        <w:rPr>
          <w:b/>
          <w:i w:val="0"/>
          <w:lang w:val="pt-BR"/>
        </w:rPr>
        <w:t>persistirem inaceitáveis após o tratamento</w:t>
      </w:r>
      <w:r w:rsidR="00767083" w:rsidRPr="00767083">
        <w:rPr>
          <w:i w:val="0"/>
          <w:lang w:val="pt-BR"/>
        </w:rPr>
        <w:t>, definição das ações de contingência para o caso de os eventos correspondent</w:t>
      </w:r>
      <w:r w:rsidR="00B35E83">
        <w:rPr>
          <w:i w:val="0"/>
          <w:lang w:val="pt-BR"/>
        </w:rPr>
        <w:t>es aos riscos se concretizarem (</w:t>
      </w:r>
      <w:r w:rsidR="00B35E83" w:rsidRPr="00B35E83">
        <w:rPr>
          <w:b/>
          <w:i w:val="0"/>
          <w:lang w:val="pt-BR"/>
        </w:rPr>
        <w:t>ações de conti</w:t>
      </w:r>
      <w:r w:rsidR="00B35E83">
        <w:rPr>
          <w:b/>
          <w:i w:val="0"/>
          <w:lang w:val="pt-BR"/>
        </w:rPr>
        <w:t>n</w:t>
      </w:r>
      <w:r w:rsidR="00B35E83" w:rsidRPr="00B35E83">
        <w:rPr>
          <w:b/>
          <w:i w:val="0"/>
          <w:lang w:val="pt-BR"/>
        </w:rPr>
        <w:t>gência)</w:t>
      </w:r>
      <w:r w:rsidR="00B35E83">
        <w:rPr>
          <w:i w:val="0"/>
          <w:lang w:val="pt-BR"/>
        </w:rPr>
        <w:t>;</w:t>
      </w:r>
    </w:p>
    <w:p w14:paraId="70F1263D" w14:textId="77777777" w:rsidR="001331D7" w:rsidRDefault="001331D7" w:rsidP="001D5419">
      <w:pPr>
        <w:pStyle w:val="Citao"/>
        <w:pBdr>
          <w:top w:val="single" w:sz="4" w:space="0" w:color="1F497D"/>
          <w:right w:val="single" w:sz="4" w:space="0" w:color="1F497D"/>
        </w:pBdr>
        <w:spacing w:after="120"/>
        <w:ind w:right="142"/>
        <w:rPr>
          <w:i w:val="0"/>
          <w:lang w:val="pt-BR"/>
        </w:rPr>
      </w:pPr>
      <w:r>
        <w:rPr>
          <w:b/>
          <w:i w:val="0"/>
          <w:lang w:val="pt-BR"/>
        </w:rPr>
        <w:tab/>
      </w:r>
      <w:r w:rsidR="00767083" w:rsidRPr="00767083">
        <w:rPr>
          <w:b/>
          <w:i w:val="0"/>
          <w:lang w:val="pt-BR"/>
        </w:rPr>
        <w:t>V -</w:t>
      </w:r>
      <w:r w:rsidR="00767083" w:rsidRPr="00767083">
        <w:rPr>
          <w:i w:val="0"/>
          <w:lang w:val="pt-BR"/>
        </w:rPr>
        <w:t xml:space="preserve"> definição dos </w:t>
      </w:r>
      <w:r w:rsidR="00767083" w:rsidRPr="00B35E83">
        <w:rPr>
          <w:b/>
          <w:i w:val="0"/>
          <w:lang w:val="pt-BR"/>
        </w:rPr>
        <w:t>responsáveis</w:t>
      </w:r>
      <w:r w:rsidR="00767083" w:rsidRPr="00767083">
        <w:rPr>
          <w:i w:val="0"/>
          <w:lang w:val="pt-BR"/>
        </w:rPr>
        <w:t xml:space="preserve"> pelas ações de tratamento dos riscos e das ações de contingência.</w:t>
      </w:r>
    </w:p>
    <w:p w14:paraId="6E54D823" w14:textId="77777777" w:rsidR="001331D7" w:rsidRDefault="00A728B7" w:rsidP="001D5419">
      <w:pPr>
        <w:pStyle w:val="Citao"/>
        <w:pBdr>
          <w:top w:val="single" w:sz="4" w:space="0" w:color="1F497D"/>
          <w:right w:val="single" w:sz="4" w:space="0" w:color="1F497D"/>
        </w:pBdr>
        <w:spacing w:after="120"/>
        <w:ind w:right="142"/>
        <w:rPr>
          <w:i w:val="0"/>
          <w:lang w:val="pt-BR"/>
        </w:rPr>
      </w:pPr>
      <w:r>
        <w:rPr>
          <w:i w:val="0"/>
          <w:lang w:val="pt-BR"/>
        </w:rPr>
        <w:tab/>
      </w:r>
      <w:r w:rsidR="00767083" w:rsidRPr="001D5419">
        <w:rPr>
          <w:b/>
          <w:i w:val="0"/>
          <w:lang w:val="pt-BR"/>
        </w:rPr>
        <w:t>Parágrafo único.</w:t>
      </w:r>
      <w:r w:rsidR="00767083" w:rsidRPr="00767083">
        <w:rPr>
          <w:i w:val="0"/>
          <w:lang w:val="pt-BR"/>
        </w:rPr>
        <w:t xml:space="preserve"> A responsabilidade pelo Gerenciamento de Riscos compete à </w:t>
      </w:r>
      <w:r w:rsidR="00767083" w:rsidRPr="00873C05">
        <w:rPr>
          <w:b/>
          <w:i w:val="0"/>
          <w:lang w:val="pt-BR"/>
        </w:rPr>
        <w:t>equipe de Planejamento da Contratação</w:t>
      </w:r>
      <w:r w:rsidR="00767083" w:rsidRPr="00767083">
        <w:rPr>
          <w:i w:val="0"/>
          <w:lang w:val="pt-BR"/>
        </w:rPr>
        <w:t xml:space="preserve"> devendo abranger as fases do procedimento da contratação previstas no art. 19</w:t>
      </w:r>
      <w:r w:rsidR="00873C05">
        <w:rPr>
          <w:i w:val="0"/>
          <w:lang w:val="pt-BR"/>
        </w:rPr>
        <w:t xml:space="preserve"> (</w:t>
      </w:r>
      <w:r w:rsidR="00873C05" w:rsidRPr="00873C05">
        <w:rPr>
          <w:i w:val="0"/>
          <w:lang w:val="pt-BR"/>
        </w:rPr>
        <w:t xml:space="preserve">Planejamento da Contratação, da Seleção do Fornecedor e da Gestão </w:t>
      </w:r>
      <w:r>
        <w:rPr>
          <w:i w:val="0"/>
          <w:lang w:val="pt-BR"/>
        </w:rPr>
        <w:tab/>
      </w:r>
      <w:r w:rsidR="00873C05" w:rsidRPr="00873C05">
        <w:rPr>
          <w:i w:val="0"/>
          <w:lang w:val="pt-BR"/>
        </w:rPr>
        <w:t>Contratual</w:t>
      </w:r>
      <w:r w:rsidR="00873C05">
        <w:rPr>
          <w:i w:val="0"/>
          <w:lang w:val="pt-BR"/>
        </w:rPr>
        <w:t>)</w:t>
      </w:r>
      <w:r w:rsidR="00767083" w:rsidRPr="00767083">
        <w:rPr>
          <w:i w:val="0"/>
          <w:lang w:val="pt-BR"/>
        </w:rPr>
        <w:t>.</w:t>
      </w:r>
    </w:p>
    <w:p w14:paraId="47F498CC" w14:textId="77777777" w:rsidR="001331D7" w:rsidRDefault="00767083" w:rsidP="001D5419">
      <w:pPr>
        <w:pStyle w:val="Citao"/>
        <w:pBdr>
          <w:top w:val="single" w:sz="4" w:space="0" w:color="1F497D"/>
          <w:right w:val="single" w:sz="4" w:space="0" w:color="1F497D"/>
        </w:pBdr>
        <w:spacing w:after="120"/>
        <w:ind w:right="142"/>
        <w:rPr>
          <w:i w:val="0"/>
          <w:lang w:val="pt-BR"/>
        </w:rPr>
      </w:pPr>
      <w:r w:rsidRPr="001D5419">
        <w:rPr>
          <w:b/>
          <w:i w:val="0"/>
          <w:lang w:val="pt-BR"/>
        </w:rPr>
        <w:t>Art. 26.</w:t>
      </w:r>
      <w:r w:rsidRPr="00767083">
        <w:rPr>
          <w:i w:val="0"/>
          <w:lang w:val="pt-BR"/>
        </w:rPr>
        <w:t xml:space="preserve"> O Gerenciamento de Riscos materializa-se no documento Mapa de Riscos.</w:t>
      </w:r>
    </w:p>
    <w:p w14:paraId="0D969B1C" w14:textId="77777777" w:rsidR="001331D7" w:rsidRDefault="001331D7" w:rsidP="001D5419">
      <w:pPr>
        <w:pStyle w:val="Citao"/>
        <w:pBdr>
          <w:top w:val="single" w:sz="4" w:space="0" w:color="1F497D"/>
          <w:right w:val="single" w:sz="4" w:space="0" w:color="1F497D"/>
        </w:pBdr>
        <w:spacing w:after="120"/>
        <w:ind w:right="142"/>
        <w:rPr>
          <w:i w:val="0"/>
          <w:lang w:val="pt-BR"/>
        </w:rPr>
      </w:pPr>
      <w:r>
        <w:rPr>
          <w:i w:val="0"/>
          <w:lang w:val="pt-BR"/>
        </w:rPr>
        <w:tab/>
      </w:r>
      <w:r w:rsidR="00767083" w:rsidRPr="001D5419">
        <w:rPr>
          <w:b/>
          <w:i w:val="0"/>
          <w:lang w:val="pt-BR"/>
        </w:rPr>
        <w:t>§ 1º</w:t>
      </w:r>
      <w:r w:rsidR="00767083" w:rsidRPr="00767083">
        <w:rPr>
          <w:i w:val="0"/>
          <w:lang w:val="pt-BR"/>
        </w:rPr>
        <w:t xml:space="preserve"> O Mapa de Riscos deve ser atualizado e juntado aos autos do proc</w:t>
      </w:r>
      <w:r>
        <w:rPr>
          <w:i w:val="0"/>
          <w:lang w:val="pt-BR"/>
        </w:rPr>
        <w:t>esso de contratação, pelo menos:</w:t>
      </w:r>
    </w:p>
    <w:p w14:paraId="65C94235" w14:textId="77777777" w:rsidR="001331D7" w:rsidRDefault="001331D7" w:rsidP="001D5419">
      <w:pPr>
        <w:pStyle w:val="Citao"/>
        <w:pBdr>
          <w:top w:val="single" w:sz="4" w:space="0" w:color="1F497D"/>
          <w:right w:val="single" w:sz="4" w:space="0" w:color="1F497D"/>
        </w:pBdr>
        <w:spacing w:after="120"/>
        <w:ind w:right="142"/>
        <w:rPr>
          <w:i w:val="0"/>
          <w:lang w:val="pt-BR"/>
        </w:rPr>
      </w:pPr>
      <w:r>
        <w:rPr>
          <w:i w:val="0"/>
          <w:lang w:val="pt-BR"/>
        </w:rPr>
        <w:tab/>
      </w:r>
      <w:r>
        <w:rPr>
          <w:i w:val="0"/>
          <w:lang w:val="pt-BR"/>
        </w:rPr>
        <w:tab/>
      </w:r>
      <w:r w:rsidR="00767083" w:rsidRPr="00960CEA">
        <w:rPr>
          <w:b/>
          <w:i w:val="0"/>
          <w:lang w:val="pt-BR"/>
        </w:rPr>
        <w:t xml:space="preserve">I </w:t>
      </w:r>
      <w:r w:rsidR="00767083" w:rsidRPr="00767083">
        <w:rPr>
          <w:i w:val="0"/>
          <w:lang w:val="pt-BR"/>
        </w:rPr>
        <w:t>- ao final da elaboração dos Estudos Preliminares;</w:t>
      </w:r>
    </w:p>
    <w:p w14:paraId="74FDDE91" w14:textId="77777777" w:rsidR="001331D7" w:rsidRDefault="001331D7" w:rsidP="001D5419">
      <w:pPr>
        <w:pStyle w:val="Citao"/>
        <w:pBdr>
          <w:top w:val="single" w:sz="4" w:space="0" w:color="1F497D"/>
          <w:right w:val="single" w:sz="4" w:space="0" w:color="1F497D"/>
        </w:pBdr>
        <w:spacing w:after="120"/>
        <w:ind w:right="142"/>
        <w:rPr>
          <w:i w:val="0"/>
          <w:lang w:val="pt-BR"/>
        </w:rPr>
      </w:pPr>
      <w:r>
        <w:rPr>
          <w:i w:val="0"/>
          <w:lang w:val="pt-BR"/>
        </w:rPr>
        <w:tab/>
      </w:r>
      <w:r>
        <w:rPr>
          <w:i w:val="0"/>
          <w:lang w:val="pt-BR"/>
        </w:rPr>
        <w:tab/>
      </w:r>
      <w:r w:rsidR="00767083" w:rsidRPr="00960CEA">
        <w:rPr>
          <w:b/>
          <w:i w:val="0"/>
          <w:lang w:val="pt-BR"/>
        </w:rPr>
        <w:t xml:space="preserve">II </w:t>
      </w:r>
      <w:r w:rsidR="00767083" w:rsidRPr="00767083">
        <w:rPr>
          <w:i w:val="0"/>
          <w:lang w:val="pt-BR"/>
        </w:rPr>
        <w:t>- ao final da elaboração do Termo de Referência ou Projeto Básico;</w:t>
      </w:r>
    </w:p>
    <w:p w14:paraId="4A504F6B" w14:textId="77777777" w:rsidR="001331D7" w:rsidRDefault="001331D7" w:rsidP="001D5419">
      <w:pPr>
        <w:pStyle w:val="Citao"/>
        <w:pBdr>
          <w:top w:val="single" w:sz="4" w:space="0" w:color="1F497D"/>
          <w:right w:val="single" w:sz="4" w:space="0" w:color="1F497D"/>
        </w:pBdr>
        <w:spacing w:after="120"/>
        <w:ind w:right="142"/>
        <w:rPr>
          <w:i w:val="0"/>
          <w:lang w:val="pt-BR"/>
        </w:rPr>
      </w:pPr>
      <w:r>
        <w:rPr>
          <w:i w:val="0"/>
          <w:lang w:val="pt-BR"/>
        </w:rPr>
        <w:tab/>
      </w:r>
      <w:r>
        <w:rPr>
          <w:i w:val="0"/>
          <w:lang w:val="pt-BR"/>
        </w:rPr>
        <w:tab/>
      </w:r>
      <w:r w:rsidR="00767083" w:rsidRPr="00960CEA">
        <w:rPr>
          <w:b/>
          <w:i w:val="0"/>
          <w:lang w:val="pt-BR"/>
        </w:rPr>
        <w:t xml:space="preserve">III </w:t>
      </w:r>
      <w:r w:rsidR="00767083" w:rsidRPr="00767083">
        <w:rPr>
          <w:i w:val="0"/>
          <w:lang w:val="pt-BR"/>
        </w:rPr>
        <w:t>- após a fase de Seleção do Fornecedor; e</w:t>
      </w:r>
    </w:p>
    <w:p w14:paraId="0603A7B2" w14:textId="77777777" w:rsidR="00767083" w:rsidRPr="00767083" w:rsidRDefault="001331D7" w:rsidP="001D5419">
      <w:pPr>
        <w:pStyle w:val="Citao"/>
        <w:pBdr>
          <w:top w:val="single" w:sz="4" w:space="0" w:color="1F497D"/>
          <w:right w:val="single" w:sz="4" w:space="0" w:color="1F497D"/>
        </w:pBdr>
        <w:spacing w:after="120"/>
        <w:ind w:right="142"/>
        <w:rPr>
          <w:i w:val="0"/>
          <w:lang w:val="pt-BR"/>
        </w:rPr>
      </w:pPr>
      <w:r>
        <w:rPr>
          <w:i w:val="0"/>
          <w:lang w:val="pt-BR"/>
        </w:rPr>
        <w:tab/>
      </w:r>
      <w:r>
        <w:rPr>
          <w:i w:val="0"/>
          <w:lang w:val="pt-BR"/>
        </w:rPr>
        <w:tab/>
      </w:r>
      <w:r w:rsidR="00767083" w:rsidRPr="00960CEA">
        <w:rPr>
          <w:b/>
          <w:i w:val="0"/>
          <w:lang w:val="pt-BR"/>
        </w:rPr>
        <w:t xml:space="preserve">IV </w:t>
      </w:r>
      <w:r w:rsidR="00767083" w:rsidRPr="00767083">
        <w:rPr>
          <w:i w:val="0"/>
          <w:lang w:val="pt-BR"/>
        </w:rPr>
        <w:t>- após eventos relevantes, durante a gestão do contrato pelos servidores responsáveis pela fiscalização.</w:t>
      </w:r>
    </w:p>
    <w:p w14:paraId="554519C0" w14:textId="77777777" w:rsidR="00767083" w:rsidRPr="00F35465" w:rsidRDefault="00767083" w:rsidP="00E24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F35465" w14:paraId="45C288D2" w14:textId="77777777" w:rsidTr="00F91115">
        <w:tc>
          <w:tcPr>
            <w:tcW w:w="978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6F9BC88" w14:textId="77777777" w:rsidR="00F35465" w:rsidRPr="001353E9" w:rsidRDefault="00F35465" w:rsidP="00BE0B9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53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FASE DE ANÁLISE</w:t>
            </w:r>
          </w:p>
        </w:tc>
      </w:tr>
      <w:tr w:rsidR="00F35465" w14:paraId="6831F00A" w14:textId="77777777" w:rsidTr="006B597E">
        <w:tc>
          <w:tcPr>
            <w:tcW w:w="9781" w:type="dxa"/>
            <w:tcBorders>
              <w:bottom w:val="single" w:sz="4" w:space="0" w:color="auto"/>
            </w:tcBorders>
          </w:tcPr>
          <w:p w14:paraId="5307AAD8" w14:textId="77777777" w:rsidR="00F35465" w:rsidRDefault="00F35465" w:rsidP="006B597E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0"/>
            <w:r w:rsidRPr="006B597E">
              <w:rPr>
                <w:rFonts w:ascii="Times New Roman" w:hAnsi="Times New Roman" w:cs="Times New Roman"/>
                <w:b/>
                <w:sz w:val="24"/>
                <w:szCs w:val="24"/>
              </w:rPr>
              <w:t>Planejamento da Contratação e Seleção do Fornecedor</w:t>
            </w:r>
            <w:commentRangeEnd w:id="0"/>
            <w:r w:rsidR="004B549D" w:rsidRPr="006B597E">
              <w:rPr>
                <w:rStyle w:val="Refdecomentrio"/>
                <w:b/>
              </w:rPr>
              <w:commentReference w:id="0"/>
            </w:r>
          </w:p>
        </w:tc>
      </w:tr>
    </w:tbl>
    <w:p w14:paraId="5ED2AC16" w14:textId="77777777" w:rsidR="006B597E" w:rsidRDefault="006B597E" w:rsidP="00694DEE">
      <w:pPr>
        <w:spacing w:after="0" w:line="240" w:lineRule="auto"/>
      </w:pPr>
    </w:p>
    <w:tbl>
      <w:tblPr>
        <w:tblStyle w:val="Tabelacomgrade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5387"/>
        <w:gridCol w:w="1842"/>
      </w:tblGrid>
      <w:tr w:rsidR="00F35465" w14:paraId="29FAEB5E" w14:textId="77777777" w:rsidTr="00F91115">
        <w:tc>
          <w:tcPr>
            <w:tcW w:w="9781" w:type="dxa"/>
            <w:gridSpan w:val="4"/>
            <w:shd w:val="clear" w:color="auto" w:fill="808080" w:themeFill="background1" w:themeFillShade="80"/>
          </w:tcPr>
          <w:p w14:paraId="5320BCE1" w14:textId="77777777" w:rsidR="00F35465" w:rsidRPr="001353E9" w:rsidRDefault="00AF2962" w:rsidP="009168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53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RISCO 01</w:t>
            </w:r>
            <w:r w:rsidR="0091681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– </w:t>
            </w:r>
            <w:commentRangeStart w:id="1"/>
            <w:r w:rsidR="0091681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NOME DO RISCO</w:t>
            </w:r>
            <w:commentRangeEnd w:id="1"/>
            <w:r w:rsidR="00916812">
              <w:rPr>
                <w:rStyle w:val="Refdecomentrio"/>
              </w:rPr>
              <w:commentReference w:id="1"/>
            </w:r>
          </w:p>
        </w:tc>
      </w:tr>
      <w:tr w:rsidR="00BE0B90" w14:paraId="1504D4CD" w14:textId="77777777" w:rsidTr="00F91115">
        <w:tc>
          <w:tcPr>
            <w:tcW w:w="255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1A2430A5" w14:textId="77777777" w:rsidR="00BE0B90" w:rsidRPr="00131411" w:rsidRDefault="00BE0B90" w:rsidP="00F25F3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commentRangeStart w:id="2"/>
            <w:r w:rsidRPr="00131411">
              <w:rPr>
                <w:rFonts w:ascii="Times New Roman" w:hAnsi="Times New Roman" w:cs="Times New Roman"/>
                <w:b/>
                <w:sz w:val="24"/>
                <w:szCs w:val="24"/>
              </w:rPr>
              <w:t>Probabilidade:</w:t>
            </w:r>
            <w:commentRangeEnd w:id="2"/>
            <w:r w:rsidR="00916812">
              <w:rPr>
                <w:rStyle w:val="Refdecomentrio"/>
              </w:rPr>
              <w:commentReference w:id="2"/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14:paraId="796AE5F5" w14:textId="77777777" w:rsidR="00BE0B90" w:rsidRDefault="0058127D" w:rsidP="00F25F3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BE0B90"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B90"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) Baixa </w:t>
            </w:r>
            <w:r w:rsidR="00BE0B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F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B90"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0B90"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) Média </w:t>
            </w:r>
            <w:r w:rsidR="00BE0B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E0B90" w:rsidRPr="00BE0B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0B90"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 ) Alta</w:t>
            </w:r>
          </w:p>
        </w:tc>
      </w:tr>
      <w:tr w:rsidR="00BE0B90" w14:paraId="1E290845" w14:textId="77777777" w:rsidTr="00F91115"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5648C6B" w14:textId="77777777" w:rsidR="00BE0B90" w:rsidRPr="00131411" w:rsidRDefault="00BE0B90" w:rsidP="00F25F3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commentRangeStart w:id="3"/>
            <w:r w:rsidRPr="00131411">
              <w:rPr>
                <w:rFonts w:ascii="Times New Roman" w:hAnsi="Times New Roman" w:cs="Times New Roman"/>
                <w:b/>
                <w:sz w:val="24"/>
                <w:szCs w:val="24"/>
              </w:rPr>
              <w:t>Impacto:</w:t>
            </w:r>
            <w:commentRangeEnd w:id="3"/>
            <w:r w:rsidR="00916812">
              <w:rPr>
                <w:rStyle w:val="Refdecomentrio"/>
              </w:rPr>
              <w:commentReference w:id="3"/>
            </w:r>
          </w:p>
        </w:tc>
        <w:tc>
          <w:tcPr>
            <w:tcW w:w="7229" w:type="dxa"/>
            <w:gridSpan w:val="2"/>
            <w:tcBorders>
              <w:bottom w:val="nil"/>
            </w:tcBorders>
          </w:tcPr>
          <w:p w14:paraId="2D6BDDCF" w14:textId="77777777" w:rsidR="00BE0B90" w:rsidRDefault="0058127D" w:rsidP="00F25F3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BE0B90" w:rsidRPr="00BE0B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512A7A">
              <w:rPr>
                <w:rFonts w:ascii="Times New Roman" w:hAnsi="Times New Roman" w:cs="Times New Roman"/>
                <w:sz w:val="24"/>
                <w:szCs w:val="24"/>
              </w:rPr>
              <w:t xml:space="preserve"> ) Baixo</w:t>
            </w:r>
            <w:r w:rsidR="00BE0B90"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B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F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B90" w:rsidRPr="00BE0B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2A7A">
              <w:rPr>
                <w:rFonts w:ascii="Times New Roman" w:hAnsi="Times New Roman" w:cs="Times New Roman"/>
                <w:sz w:val="24"/>
                <w:szCs w:val="24"/>
              </w:rPr>
              <w:t xml:space="preserve"> ) Médio</w:t>
            </w:r>
            <w:r w:rsidR="00BE0B90"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B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E0B90"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2A7A">
              <w:rPr>
                <w:rFonts w:ascii="Times New Roman" w:hAnsi="Times New Roman" w:cs="Times New Roman"/>
                <w:sz w:val="24"/>
                <w:szCs w:val="24"/>
              </w:rPr>
              <w:t>) Alto</w:t>
            </w:r>
          </w:p>
        </w:tc>
      </w:tr>
      <w:tr w:rsidR="00855207" w:rsidRPr="00131411" w14:paraId="161BFDD3" w14:textId="77777777" w:rsidTr="00ED7027">
        <w:tc>
          <w:tcPr>
            <w:tcW w:w="568" w:type="dxa"/>
            <w:tcBorders>
              <w:top w:val="nil"/>
            </w:tcBorders>
            <w:shd w:val="clear" w:color="auto" w:fill="D9D9D9" w:themeFill="background1" w:themeFillShade="D9"/>
          </w:tcPr>
          <w:p w14:paraId="272F1024" w14:textId="77777777" w:rsidR="00855207" w:rsidRPr="00131411" w:rsidRDefault="00855207" w:rsidP="00855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11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9213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14:paraId="538AFD15" w14:textId="77777777" w:rsidR="00855207" w:rsidRPr="00131411" w:rsidRDefault="00855207" w:rsidP="00855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commentRangeStart w:id="4"/>
            <w:r w:rsidRPr="00131411">
              <w:rPr>
                <w:rFonts w:ascii="Times New Roman" w:hAnsi="Times New Roman" w:cs="Times New Roman"/>
                <w:b/>
                <w:sz w:val="24"/>
                <w:szCs w:val="24"/>
              </w:rPr>
              <w:t>Dano</w:t>
            </w:r>
            <w:r w:rsidR="0091681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commentRangeEnd w:id="4"/>
            <w:r w:rsidR="00916812">
              <w:rPr>
                <w:rStyle w:val="Refdecomentrio"/>
              </w:rPr>
              <w:commentReference w:id="4"/>
            </w:r>
          </w:p>
        </w:tc>
      </w:tr>
      <w:tr w:rsidR="00855207" w14:paraId="7933CFBB" w14:textId="77777777" w:rsidTr="007310BA">
        <w:tc>
          <w:tcPr>
            <w:tcW w:w="568" w:type="dxa"/>
            <w:vAlign w:val="center"/>
          </w:tcPr>
          <w:p w14:paraId="4AE55068" w14:textId="77777777" w:rsidR="00855207" w:rsidRDefault="00855207" w:rsidP="007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3"/>
          </w:tcPr>
          <w:p w14:paraId="5A4A8DEE" w14:textId="77777777" w:rsidR="00855207" w:rsidRDefault="00855207" w:rsidP="00F35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12" w14:paraId="6DE027FB" w14:textId="77777777" w:rsidTr="007310BA">
        <w:tc>
          <w:tcPr>
            <w:tcW w:w="568" w:type="dxa"/>
            <w:vAlign w:val="center"/>
          </w:tcPr>
          <w:p w14:paraId="53B524D4" w14:textId="77777777" w:rsidR="00916812" w:rsidRDefault="00916812" w:rsidP="007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3" w:type="dxa"/>
            <w:gridSpan w:val="3"/>
          </w:tcPr>
          <w:p w14:paraId="6752C86F" w14:textId="77777777" w:rsidR="00916812" w:rsidRDefault="00916812" w:rsidP="00F35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12" w14:paraId="06A39AA3" w14:textId="77777777" w:rsidTr="007310BA">
        <w:tc>
          <w:tcPr>
            <w:tcW w:w="568" w:type="dxa"/>
            <w:vAlign w:val="center"/>
          </w:tcPr>
          <w:p w14:paraId="4B6ACA55" w14:textId="77777777" w:rsidR="00916812" w:rsidRDefault="00916812" w:rsidP="007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213" w:type="dxa"/>
            <w:gridSpan w:val="3"/>
          </w:tcPr>
          <w:p w14:paraId="5AE10C59" w14:textId="77777777" w:rsidR="00916812" w:rsidRDefault="00916812" w:rsidP="00F35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185" w14:paraId="1401D0D7" w14:textId="77777777" w:rsidTr="00ED7027">
        <w:tc>
          <w:tcPr>
            <w:tcW w:w="568" w:type="dxa"/>
            <w:shd w:val="clear" w:color="auto" w:fill="D9D9D9" w:themeFill="background1" w:themeFillShade="D9"/>
          </w:tcPr>
          <w:p w14:paraId="4D700CB2" w14:textId="77777777" w:rsidR="001C7185" w:rsidRPr="001C7185" w:rsidRDefault="001C7185" w:rsidP="001C7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14:paraId="5EA3EC51" w14:textId="77777777" w:rsidR="001C7185" w:rsidRPr="001C7185" w:rsidRDefault="001C7185" w:rsidP="001C7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commentRangeStart w:id="5"/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>Ação Preventiva</w:t>
            </w:r>
            <w:commentRangeEnd w:id="5"/>
            <w:r w:rsidR="009F5670">
              <w:rPr>
                <w:rStyle w:val="Refdecomentrio"/>
              </w:rPr>
              <w:commentReference w:id="5"/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1ADCF98" w14:textId="77777777" w:rsidR="001C7185" w:rsidRPr="001C7185" w:rsidRDefault="001C7185" w:rsidP="001C7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commentRangeStart w:id="6"/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  <w:commentRangeEnd w:id="6"/>
            <w:r w:rsidR="006873BD">
              <w:rPr>
                <w:rStyle w:val="Refdecomentrio"/>
              </w:rPr>
              <w:commentReference w:id="6"/>
            </w:r>
          </w:p>
        </w:tc>
      </w:tr>
      <w:tr w:rsidR="009566BF" w:rsidRPr="00D11190" w14:paraId="06804B15" w14:textId="77777777" w:rsidTr="007310BA">
        <w:tc>
          <w:tcPr>
            <w:tcW w:w="568" w:type="dxa"/>
            <w:vAlign w:val="center"/>
          </w:tcPr>
          <w:p w14:paraId="24B57AAF" w14:textId="77777777" w:rsidR="009566BF" w:rsidRPr="00D11190" w:rsidRDefault="009566BF" w:rsidP="007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gridSpan w:val="2"/>
          </w:tcPr>
          <w:p w14:paraId="6130565A" w14:textId="77777777" w:rsidR="009566BF" w:rsidRPr="00D11190" w:rsidRDefault="009566BF" w:rsidP="0085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6D9F2D" w14:textId="77777777" w:rsidR="009566BF" w:rsidRPr="00D11190" w:rsidRDefault="009566BF" w:rsidP="0032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BF" w:rsidRPr="00D11190" w14:paraId="00BA478F" w14:textId="77777777" w:rsidTr="007310BA">
        <w:tc>
          <w:tcPr>
            <w:tcW w:w="568" w:type="dxa"/>
            <w:vAlign w:val="center"/>
          </w:tcPr>
          <w:p w14:paraId="02CD0DEB" w14:textId="77777777" w:rsidR="009566BF" w:rsidRPr="00D11190" w:rsidRDefault="009566BF" w:rsidP="007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371" w:type="dxa"/>
            <w:gridSpan w:val="2"/>
          </w:tcPr>
          <w:p w14:paraId="0F9BA712" w14:textId="77777777" w:rsidR="009566BF" w:rsidRPr="00D11190" w:rsidRDefault="009566BF" w:rsidP="0085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6527F2" w14:textId="77777777" w:rsidR="009566BF" w:rsidRPr="00D11190" w:rsidRDefault="009566BF" w:rsidP="0032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B4" w14:paraId="53FAF385" w14:textId="77777777" w:rsidTr="00ED7027">
        <w:tc>
          <w:tcPr>
            <w:tcW w:w="568" w:type="dxa"/>
            <w:shd w:val="clear" w:color="auto" w:fill="D9D9D9" w:themeFill="background1" w:themeFillShade="D9"/>
          </w:tcPr>
          <w:p w14:paraId="0557E7DC" w14:textId="77777777" w:rsidR="001814B4" w:rsidRPr="001C7185" w:rsidRDefault="001814B4" w:rsidP="005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14:paraId="18668B2A" w14:textId="77777777" w:rsidR="001814B4" w:rsidRPr="001C7185" w:rsidRDefault="001814B4" w:rsidP="0018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commentRangeStart w:id="7"/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Ação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Contingência</w:t>
            </w:r>
            <w:commentRangeEnd w:id="7"/>
            <w:r w:rsidR="005612A4">
              <w:rPr>
                <w:rStyle w:val="Refdecomentrio"/>
              </w:rPr>
              <w:commentReference w:id="7"/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0F577A0" w14:textId="77777777" w:rsidR="001814B4" w:rsidRPr="001C7185" w:rsidRDefault="001814B4" w:rsidP="005D4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commentRangeStart w:id="8"/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  <w:commentRangeEnd w:id="8"/>
            <w:r w:rsidR="008E4A45">
              <w:rPr>
                <w:rStyle w:val="Refdecomentrio"/>
              </w:rPr>
              <w:commentReference w:id="8"/>
            </w:r>
          </w:p>
        </w:tc>
      </w:tr>
      <w:tr w:rsidR="00627107" w:rsidRPr="00D11190" w14:paraId="1AE7DC82" w14:textId="77777777" w:rsidTr="007310BA">
        <w:tc>
          <w:tcPr>
            <w:tcW w:w="568" w:type="dxa"/>
            <w:vAlign w:val="center"/>
          </w:tcPr>
          <w:p w14:paraId="5D5D22C9" w14:textId="77777777" w:rsidR="00627107" w:rsidRPr="00D11190" w:rsidRDefault="00627107" w:rsidP="007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gridSpan w:val="2"/>
          </w:tcPr>
          <w:p w14:paraId="590C6152" w14:textId="77777777" w:rsidR="00627107" w:rsidRPr="00D11190" w:rsidRDefault="00627107" w:rsidP="0085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AFE5AA2" w14:textId="77777777" w:rsidR="00627107" w:rsidRPr="00D11190" w:rsidRDefault="00627107" w:rsidP="0032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07" w:rsidRPr="00D11190" w14:paraId="084ABD8B" w14:textId="77777777" w:rsidTr="007310BA">
        <w:tc>
          <w:tcPr>
            <w:tcW w:w="568" w:type="dxa"/>
            <w:vAlign w:val="center"/>
          </w:tcPr>
          <w:p w14:paraId="4C033108" w14:textId="77777777" w:rsidR="00627107" w:rsidRPr="00D11190" w:rsidRDefault="00283978" w:rsidP="007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371" w:type="dxa"/>
            <w:gridSpan w:val="2"/>
          </w:tcPr>
          <w:p w14:paraId="317CD686" w14:textId="77777777" w:rsidR="00627107" w:rsidRPr="00D11190" w:rsidRDefault="00627107" w:rsidP="0085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D3EAB9F" w14:textId="77777777" w:rsidR="00627107" w:rsidRPr="00D11190" w:rsidRDefault="00627107" w:rsidP="0032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63B9D" w14:textId="77777777" w:rsidR="00D538B6" w:rsidRDefault="00D538B6"/>
    <w:tbl>
      <w:tblPr>
        <w:tblStyle w:val="Tabelacomgrade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6B597E" w14:paraId="337E91DA" w14:textId="77777777" w:rsidTr="005D4241">
        <w:tc>
          <w:tcPr>
            <w:tcW w:w="978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539BFC4" w14:textId="77777777" w:rsidR="006B597E" w:rsidRPr="001353E9" w:rsidRDefault="006B597E" w:rsidP="005D424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53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FASE DE ANÁLISE</w:t>
            </w:r>
          </w:p>
        </w:tc>
      </w:tr>
      <w:tr w:rsidR="006B597E" w14:paraId="4B3DEF61" w14:textId="77777777" w:rsidTr="006B597E">
        <w:tc>
          <w:tcPr>
            <w:tcW w:w="9781" w:type="dxa"/>
            <w:tcBorders>
              <w:bottom w:val="single" w:sz="4" w:space="0" w:color="auto"/>
            </w:tcBorders>
          </w:tcPr>
          <w:p w14:paraId="19AE3542" w14:textId="77777777" w:rsidR="006B597E" w:rsidRPr="006B597E" w:rsidRDefault="006B597E" w:rsidP="006B597E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commentRangeStart w:id="9"/>
            <w:r w:rsidRPr="006B597E">
              <w:rPr>
                <w:rFonts w:ascii="Times New Roman" w:hAnsi="Times New Roman" w:cs="Times New Roman"/>
                <w:b/>
                <w:sz w:val="24"/>
                <w:szCs w:val="24"/>
              </w:rPr>
              <w:t>Gestão do Contrato</w:t>
            </w:r>
            <w:commentRangeEnd w:id="9"/>
            <w:r w:rsidRPr="006B597E">
              <w:rPr>
                <w:rStyle w:val="Refdecomentrio"/>
                <w:b/>
              </w:rPr>
              <w:commentReference w:id="9"/>
            </w:r>
          </w:p>
        </w:tc>
      </w:tr>
    </w:tbl>
    <w:p w14:paraId="2215443E" w14:textId="77777777" w:rsidR="006B597E" w:rsidRDefault="006B597E"/>
    <w:tbl>
      <w:tblPr>
        <w:tblStyle w:val="Tabelacomgrade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5387"/>
        <w:gridCol w:w="1842"/>
      </w:tblGrid>
      <w:tr w:rsidR="006B597E" w14:paraId="6850F3E9" w14:textId="77777777" w:rsidTr="005D4241">
        <w:tc>
          <w:tcPr>
            <w:tcW w:w="9781" w:type="dxa"/>
            <w:gridSpan w:val="4"/>
            <w:shd w:val="clear" w:color="auto" w:fill="808080" w:themeFill="background1" w:themeFillShade="80"/>
          </w:tcPr>
          <w:p w14:paraId="24E7B67F" w14:textId="77777777" w:rsidR="006B597E" w:rsidRPr="001353E9" w:rsidRDefault="006B597E" w:rsidP="005D424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53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RISCO 01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– </w:t>
            </w:r>
            <w:commentRangeStart w:id="10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NOME DO RISCO</w:t>
            </w:r>
            <w:commentRangeEnd w:id="10"/>
            <w:r>
              <w:rPr>
                <w:rStyle w:val="Refdecomentrio"/>
              </w:rPr>
              <w:commentReference w:id="10"/>
            </w:r>
          </w:p>
        </w:tc>
      </w:tr>
      <w:tr w:rsidR="006B597E" w14:paraId="47CD1AD6" w14:textId="77777777" w:rsidTr="005D4241">
        <w:tc>
          <w:tcPr>
            <w:tcW w:w="255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04AA2051" w14:textId="77777777" w:rsidR="006B597E" w:rsidRPr="00131411" w:rsidRDefault="006B597E" w:rsidP="005D424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commentRangeStart w:id="11"/>
            <w:r w:rsidRPr="00131411">
              <w:rPr>
                <w:rFonts w:ascii="Times New Roman" w:hAnsi="Times New Roman" w:cs="Times New Roman"/>
                <w:b/>
                <w:sz w:val="24"/>
                <w:szCs w:val="24"/>
              </w:rPr>
              <w:t>Probabilidade:</w:t>
            </w:r>
            <w:commentRangeEnd w:id="11"/>
            <w:r>
              <w:rPr>
                <w:rStyle w:val="Refdecomentrio"/>
              </w:rPr>
              <w:commentReference w:id="11"/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14:paraId="0DA681C5" w14:textId="77777777" w:rsidR="006B597E" w:rsidRDefault="006B597E" w:rsidP="005D424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) Baixa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) Média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 ) Alta</w:t>
            </w:r>
          </w:p>
        </w:tc>
      </w:tr>
      <w:tr w:rsidR="006B597E" w14:paraId="788C4ECA" w14:textId="77777777" w:rsidTr="005D4241"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28B6D65" w14:textId="77777777" w:rsidR="006B597E" w:rsidRPr="00131411" w:rsidRDefault="006B597E" w:rsidP="005D424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commentRangeStart w:id="12"/>
            <w:r w:rsidRPr="00131411">
              <w:rPr>
                <w:rFonts w:ascii="Times New Roman" w:hAnsi="Times New Roman" w:cs="Times New Roman"/>
                <w:b/>
                <w:sz w:val="24"/>
                <w:szCs w:val="24"/>
              </w:rPr>
              <w:t>Impacto:</w:t>
            </w:r>
            <w:commentRangeEnd w:id="12"/>
            <w:r>
              <w:rPr>
                <w:rStyle w:val="Refdecomentrio"/>
              </w:rPr>
              <w:commentReference w:id="12"/>
            </w:r>
          </w:p>
        </w:tc>
        <w:tc>
          <w:tcPr>
            <w:tcW w:w="7229" w:type="dxa"/>
            <w:gridSpan w:val="2"/>
            <w:tcBorders>
              <w:bottom w:val="nil"/>
            </w:tcBorders>
          </w:tcPr>
          <w:p w14:paraId="59F07383" w14:textId="77777777" w:rsidR="006B597E" w:rsidRDefault="006B597E" w:rsidP="005D424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BE0B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512A7A">
              <w:rPr>
                <w:rFonts w:ascii="Times New Roman" w:hAnsi="Times New Roman" w:cs="Times New Roman"/>
                <w:sz w:val="24"/>
                <w:szCs w:val="24"/>
              </w:rPr>
              <w:t xml:space="preserve"> ) Baixo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2A7A">
              <w:rPr>
                <w:rFonts w:ascii="Times New Roman" w:hAnsi="Times New Roman" w:cs="Times New Roman"/>
                <w:sz w:val="24"/>
                <w:szCs w:val="24"/>
              </w:rPr>
              <w:t xml:space="preserve"> ) Médio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E0B9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2A7A">
              <w:rPr>
                <w:rFonts w:ascii="Times New Roman" w:hAnsi="Times New Roman" w:cs="Times New Roman"/>
                <w:sz w:val="24"/>
                <w:szCs w:val="24"/>
              </w:rPr>
              <w:t>) Alto</w:t>
            </w:r>
          </w:p>
        </w:tc>
      </w:tr>
      <w:tr w:rsidR="006B597E" w:rsidRPr="00131411" w14:paraId="4DAD0913" w14:textId="77777777" w:rsidTr="005D4241">
        <w:tc>
          <w:tcPr>
            <w:tcW w:w="568" w:type="dxa"/>
            <w:tcBorders>
              <w:top w:val="nil"/>
            </w:tcBorders>
            <w:shd w:val="clear" w:color="auto" w:fill="D9D9D9" w:themeFill="background1" w:themeFillShade="D9"/>
          </w:tcPr>
          <w:p w14:paraId="39B7924B" w14:textId="77777777" w:rsidR="006B597E" w:rsidRPr="00131411" w:rsidRDefault="006B597E" w:rsidP="005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11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9213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14:paraId="52742B46" w14:textId="77777777" w:rsidR="006B597E" w:rsidRPr="00131411" w:rsidRDefault="006B597E" w:rsidP="005D4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commentRangeStart w:id="13"/>
            <w:r w:rsidRPr="00131411">
              <w:rPr>
                <w:rFonts w:ascii="Times New Roman" w:hAnsi="Times New Roman" w:cs="Times New Roman"/>
                <w:b/>
                <w:sz w:val="24"/>
                <w:szCs w:val="24"/>
              </w:rPr>
              <w:t>Dano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commentRangeEnd w:id="13"/>
            <w:r>
              <w:rPr>
                <w:rStyle w:val="Refdecomentrio"/>
              </w:rPr>
              <w:commentReference w:id="13"/>
            </w:r>
          </w:p>
        </w:tc>
      </w:tr>
      <w:tr w:rsidR="006B597E" w14:paraId="6DA595D8" w14:textId="77777777" w:rsidTr="005D4241">
        <w:tc>
          <w:tcPr>
            <w:tcW w:w="568" w:type="dxa"/>
            <w:vAlign w:val="center"/>
          </w:tcPr>
          <w:p w14:paraId="02420648" w14:textId="77777777" w:rsidR="006B597E" w:rsidRDefault="006B597E" w:rsidP="005D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3"/>
          </w:tcPr>
          <w:p w14:paraId="39F7AC9B" w14:textId="77777777" w:rsidR="006B597E" w:rsidRDefault="006B597E" w:rsidP="005D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7E" w14:paraId="2374680F" w14:textId="77777777" w:rsidTr="005D4241">
        <w:tc>
          <w:tcPr>
            <w:tcW w:w="568" w:type="dxa"/>
            <w:vAlign w:val="center"/>
          </w:tcPr>
          <w:p w14:paraId="047260A8" w14:textId="77777777" w:rsidR="006B597E" w:rsidRDefault="006B597E" w:rsidP="005D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3" w:type="dxa"/>
            <w:gridSpan w:val="3"/>
          </w:tcPr>
          <w:p w14:paraId="32F2B0C6" w14:textId="77777777" w:rsidR="006B597E" w:rsidRDefault="006B597E" w:rsidP="005D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7E" w14:paraId="75471B57" w14:textId="77777777" w:rsidTr="005D4241">
        <w:tc>
          <w:tcPr>
            <w:tcW w:w="568" w:type="dxa"/>
            <w:vAlign w:val="center"/>
          </w:tcPr>
          <w:p w14:paraId="43C8CFE8" w14:textId="77777777" w:rsidR="006B597E" w:rsidRDefault="006B597E" w:rsidP="005D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213" w:type="dxa"/>
            <w:gridSpan w:val="3"/>
          </w:tcPr>
          <w:p w14:paraId="09DCC390" w14:textId="77777777" w:rsidR="006B597E" w:rsidRDefault="006B597E" w:rsidP="005D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7E" w14:paraId="7A2104A3" w14:textId="77777777" w:rsidTr="005D4241">
        <w:tc>
          <w:tcPr>
            <w:tcW w:w="568" w:type="dxa"/>
            <w:shd w:val="clear" w:color="auto" w:fill="D9D9D9" w:themeFill="background1" w:themeFillShade="D9"/>
          </w:tcPr>
          <w:p w14:paraId="43F0C301" w14:textId="77777777" w:rsidR="006B597E" w:rsidRPr="001C7185" w:rsidRDefault="006B597E" w:rsidP="005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14:paraId="0675D482" w14:textId="77777777" w:rsidR="006B597E" w:rsidRPr="001C7185" w:rsidRDefault="006B597E" w:rsidP="005D4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commentRangeStart w:id="14"/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>Ação Preventiva</w:t>
            </w:r>
            <w:commentRangeEnd w:id="14"/>
            <w:r>
              <w:rPr>
                <w:rStyle w:val="Refdecomentrio"/>
              </w:rPr>
              <w:commentReference w:id="14"/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1663C37" w14:textId="77777777" w:rsidR="006B597E" w:rsidRPr="001C7185" w:rsidRDefault="006B597E" w:rsidP="005D4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commentRangeStart w:id="15"/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  <w:commentRangeEnd w:id="15"/>
            <w:r>
              <w:rPr>
                <w:rStyle w:val="Refdecomentrio"/>
              </w:rPr>
              <w:commentReference w:id="15"/>
            </w:r>
          </w:p>
        </w:tc>
      </w:tr>
      <w:tr w:rsidR="006B597E" w:rsidRPr="00D11190" w14:paraId="6CDB00DB" w14:textId="77777777" w:rsidTr="005D4241">
        <w:tc>
          <w:tcPr>
            <w:tcW w:w="568" w:type="dxa"/>
            <w:vAlign w:val="center"/>
          </w:tcPr>
          <w:p w14:paraId="5FBBC864" w14:textId="77777777" w:rsidR="006B597E" w:rsidRPr="00D11190" w:rsidRDefault="006B597E" w:rsidP="005D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gridSpan w:val="2"/>
          </w:tcPr>
          <w:p w14:paraId="420382D0" w14:textId="77777777" w:rsidR="006B597E" w:rsidRPr="00D11190" w:rsidRDefault="006B597E" w:rsidP="005D4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BBE4147" w14:textId="77777777" w:rsidR="006B597E" w:rsidRPr="00D11190" w:rsidRDefault="006B597E" w:rsidP="005D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7E" w:rsidRPr="00D11190" w14:paraId="7097A7F3" w14:textId="77777777" w:rsidTr="005D4241">
        <w:tc>
          <w:tcPr>
            <w:tcW w:w="568" w:type="dxa"/>
            <w:vAlign w:val="center"/>
          </w:tcPr>
          <w:p w14:paraId="28BCB703" w14:textId="77777777" w:rsidR="006B597E" w:rsidRPr="00D11190" w:rsidRDefault="006B597E" w:rsidP="005D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371" w:type="dxa"/>
            <w:gridSpan w:val="2"/>
          </w:tcPr>
          <w:p w14:paraId="6AC5C5D4" w14:textId="77777777" w:rsidR="006B597E" w:rsidRPr="00D11190" w:rsidRDefault="006B597E" w:rsidP="005D4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434AC1" w14:textId="77777777" w:rsidR="006B597E" w:rsidRPr="00D11190" w:rsidRDefault="006B597E" w:rsidP="005D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7E" w14:paraId="45C46CAF" w14:textId="77777777" w:rsidTr="005D4241">
        <w:tc>
          <w:tcPr>
            <w:tcW w:w="568" w:type="dxa"/>
            <w:shd w:val="clear" w:color="auto" w:fill="D9D9D9" w:themeFill="background1" w:themeFillShade="D9"/>
          </w:tcPr>
          <w:p w14:paraId="05130D51" w14:textId="77777777" w:rsidR="006B597E" w:rsidRPr="001C7185" w:rsidRDefault="006B597E" w:rsidP="005D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14:paraId="46F28F9A" w14:textId="77777777" w:rsidR="006B597E" w:rsidRPr="001C7185" w:rsidRDefault="006B597E" w:rsidP="005D4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commentRangeStart w:id="16"/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Ação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Contingência</w:t>
            </w:r>
            <w:commentRangeEnd w:id="16"/>
            <w:r>
              <w:rPr>
                <w:rStyle w:val="Refdecomentrio"/>
              </w:rPr>
              <w:commentReference w:id="16"/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27BE31B" w14:textId="77777777" w:rsidR="006B597E" w:rsidRPr="001C7185" w:rsidRDefault="006B597E" w:rsidP="005D4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commentRangeStart w:id="17"/>
            <w:r w:rsidRPr="001C7185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  <w:commentRangeEnd w:id="17"/>
            <w:r>
              <w:rPr>
                <w:rStyle w:val="Refdecomentrio"/>
              </w:rPr>
              <w:commentReference w:id="17"/>
            </w:r>
          </w:p>
        </w:tc>
      </w:tr>
      <w:tr w:rsidR="006B597E" w:rsidRPr="00D11190" w14:paraId="191EC530" w14:textId="77777777" w:rsidTr="005D4241">
        <w:tc>
          <w:tcPr>
            <w:tcW w:w="568" w:type="dxa"/>
            <w:vAlign w:val="center"/>
          </w:tcPr>
          <w:p w14:paraId="1B8A424E" w14:textId="77777777" w:rsidR="006B597E" w:rsidRPr="00D11190" w:rsidRDefault="006B597E" w:rsidP="005D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gridSpan w:val="2"/>
          </w:tcPr>
          <w:p w14:paraId="221E5DD0" w14:textId="77777777" w:rsidR="006B597E" w:rsidRPr="00D11190" w:rsidRDefault="006B597E" w:rsidP="005D4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01C63D" w14:textId="77777777" w:rsidR="006B597E" w:rsidRPr="00D11190" w:rsidRDefault="006B597E" w:rsidP="005D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7E" w:rsidRPr="00D11190" w14:paraId="68842DFD" w14:textId="77777777" w:rsidTr="005D4241">
        <w:tc>
          <w:tcPr>
            <w:tcW w:w="568" w:type="dxa"/>
            <w:vAlign w:val="center"/>
          </w:tcPr>
          <w:p w14:paraId="4C7F90AA" w14:textId="77777777" w:rsidR="006B597E" w:rsidRPr="00D11190" w:rsidRDefault="006B597E" w:rsidP="005D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371" w:type="dxa"/>
            <w:gridSpan w:val="2"/>
          </w:tcPr>
          <w:p w14:paraId="54DDAC83" w14:textId="77777777" w:rsidR="006B597E" w:rsidRPr="00D11190" w:rsidRDefault="006B597E" w:rsidP="005D4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3006DD" w14:textId="77777777" w:rsidR="006B597E" w:rsidRPr="00D11190" w:rsidRDefault="006B597E" w:rsidP="005D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53DB8" w14:textId="77777777" w:rsidR="006B597E" w:rsidRDefault="006B597E"/>
    <w:tbl>
      <w:tblPr>
        <w:tblStyle w:val="Tabelacomgrade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D538B6" w14:paraId="6537DF83" w14:textId="77777777" w:rsidTr="005D4241">
        <w:tc>
          <w:tcPr>
            <w:tcW w:w="9781" w:type="dxa"/>
            <w:shd w:val="clear" w:color="auto" w:fill="808080" w:themeFill="background1" w:themeFillShade="80"/>
          </w:tcPr>
          <w:p w14:paraId="427D8A85" w14:textId="77777777" w:rsidR="00D538B6" w:rsidRPr="00106A52" w:rsidRDefault="00D538B6" w:rsidP="005D424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commentRangeStart w:id="18"/>
            <w:r w:rsidRPr="00106A5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RESPONSÁVEL/ RESPONSÁVEIS</w:t>
            </w:r>
            <w:commentRangeEnd w:id="18"/>
            <w:r>
              <w:rPr>
                <w:rStyle w:val="Refdecomentrio"/>
              </w:rPr>
              <w:commentReference w:id="18"/>
            </w:r>
          </w:p>
        </w:tc>
      </w:tr>
      <w:tr w:rsidR="00D538B6" w14:paraId="488BFF52" w14:textId="77777777" w:rsidTr="005D4241">
        <w:tc>
          <w:tcPr>
            <w:tcW w:w="9781" w:type="dxa"/>
          </w:tcPr>
          <w:p w14:paraId="2B86A492" w14:textId="77777777" w:rsidR="00D538B6" w:rsidRDefault="00D538B6" w:rsidP="005D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431CE" w14:textId="77777777" w:rsidR="00D538B6" w:rsidRDefault="00D538B6" w:rsidP="005D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79198" w14:textId="77777777" w:rsidR="00D538B6" w:rsidRDefault="00D538B6" w:rsidP="005D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2DF91AF5" w14:textId="77777777" w:rsidR="00D538B6" w:rsidRDefault="00D538B6" w:rsidP="005D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1E">
              <w:rPr>
                <w:rFonts w:ascii="Times New Roman" w:hAnsi="Times New Roman" w:cs="Times New Roman"/>
                <w:sz w:val="24"/>
                <w:szCs w:val="24"/>
              </w:rPr>
              <w:t>Responsável/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B1E">
              <w:rPr>
                <w:rFonts w:ascii="Times New Roman" w:hAnsi="Times New Roman" w:cs="Times New Roman"/>
                <w:sz w:val="24"/>
                <w:szCs w:val="24"/>
              </w:rPr>
              <w:t>Responsáveis</w:t>
            </w:r>
          </w:p>
        </w:tc>
      </w:tr>
    </w:tbl>
    <w:p w14:paraId="3DCED038" w14:textId="77777777" w:rsidR="00694DEE" w:rsidRDefault="00694DEE" w:rsidP="00F231CD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14:paraId="4216CF9B" w14:textId="77777777" w:rsidR="0078219F" w:rsidRPr="0078219F" w:rsidRDefault="0078219F" w:rsidP="00782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9F">
        <w:rPr>
          <w:rFonts w:ascii="Times New Roman" w:hAnsi="Times New Roman" w:cs="Times New Roman"/>
          <w:b/>
          <w:sz w:val="24"/>
          <w:szCs w:val="24"/>
          <w:highlight w:val="red"/>
        </w:rPr>
        <w:t>EXEMPLO:</w:t>
      </w:r>
    </w:p>
    <w:p w14:paraId="0027504B" w14:textId="77777777" w:rsidR="006B597E" w:rsidRDefault="006B597E" w:rsidP="006B597E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tbl>
      <w:tblPr>
        <w:tblStyle w:val="Tabelacomgrade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6B597E" w14:paraId="551AEE5F" w14:textId="77777777" w:rsidTr="005D4241">
        <w:tc>
          <w:tcPr>
            <w:tcW w:w="978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F3FFEB2" w14:textId="77777777" w:rsidR="006B597E" w:rsidRPr="001353E9" w:rsidRDefault="006B597E" w:rsidP="005D424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59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FASE DE ANÁLISE</w:t>
            </w:r>
          </w:p>
        </w:tc>
      </w:tr>
      <w:tr w:rsidR="006B597E" w14:paraId="409718C7" w14:textId="77777777" w:rsidTr="005D4241">
        <w:tc>
          <w:tcPr>
            <w:tcW w:w="9781" w:type="dxa"/>
            <w:tcBorders>
              <w:bottom w:val="single" w:sz="4" w:space="0" w:color="auto"/>
            </w:tcBorders>
          </w:tcPr>
          <w:p w14:paraId="0537968B" w14:textId="77777777" w:rsidR="006B597E" w:rsidRDefault="006B597E" w:rsidP="005D4241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Planejamento da Contratação e Seleção do Fornecedor</w:t>
            </w:r>
          </w:p>
        </w:tc>
      </w:tr>
    </w:tbl>
    <w:p w14:paraId="7F9E72AA" w14:textId="77777777" w:rsidR="006B597E" w:rsidRPr="00F231CD" w:rsidRDefault="006B597E" w:rsidP="006B597E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tbl>
      <w:tblPr>
        <w:tblStyle w:val="Tabelacomgrade"/>
        <w:tblW w:w="9781" w:type="dxa"/>
        <w:tblInd w:w="-34" w:type="dxa"/>
        <w:tblLook w:val="04A0" w:firstRow="1" w:lastRow="0" w:firstColumn="1" w:lastColumn="0" w:noHBand="0" w:noVBand="1"/>
      </w:tblPr>
      <w:tblGrid>
        <w:gridCol w:w="443"/>
        <w:gridCol w:w="2109"/>
        <w:gridCol w:w="5243"/>
        <w:gridCol w:w="1986"/>
      </w:tblGrid>
      <w:tr w:rsidR="001331D7" w:rsidRPr="001331D7" w14:paraId="69D8845B" w14:textId="77777777" w:rsidTr="00960CEA">
        <w:tc>
          <w:tcPr>
            <w:tcW w:w="9781" w:type="dxa"/>
            <w:gridSpan w:val="4"/>
            <w:shd w:val="clear" w:color="auto" w:fill="808080" w:themeFill="background1" w:themeFillShade="80"/>
          </w:tcPr>
          <w:p w14:paraId="7CA1E4EE" w14:textId="77777777" w:rsidR="005A61BA" w:rsidRPr="001331D7" w:rsidRDefault="001331D7" w:rsidP="006B59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5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RISCO </w:t>
            </w:r>
            <w:r w:rsidR="006B597E" w:rsidRPr="006B59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219F" w:rsidRPr="006B5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7281" w:rsidRPr="006B59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78219F" w:rsidRPr="006B5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97E">
              <w:rPr>
                <w:rFonts w:ascii="Times New Roman" w:hAnsi="Times New Roman" w:cs="Times New Roman"/>
                <w:b/>
                <w:sz w:val="24"/>
                <w:szCs w:val="24"/>
              </w:rPr>
              <w:t>Demora na conclusão do processo licitatório em face de impugnações ou recursos</w:t>
            </w:r>
          </w:p>
        </w:tc>
      </w:tr>
      <w:tr w:rsidR="001331D7" w:rsidRPr="001331D7" w14:paraId="5168BE38" w14:textId="77777777" w:rsidTr="00960CEA">
        <w:tc>
          <w:tcPr>
            <w:tcW w:w="255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25A87AD" w14:textId="77777777" w:rsidR="005A61BA" w:rsidRPr="001331D7" w:rsidRDefault="005A61BA" w:rsidP="005D424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Probabilidade: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14:paraId="5613D1E9" w14:textId="77777777" w:rsidR="005A61BA" w:rsidRPr="001331D7" w:rsidRDefault="006B597E" w:rsidP="003F3DEE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(X</w:t>
            </w:r>
            <w:r w:rsidR="005A61BA" w:rsidRPr="001331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Baixa  </w:t>
            </w:r>
            <w:proofErr w:type="gramStart"/>
            <w:r w:rsidR="005A61BA" w:rsidRPr="001331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(</w:t>
            </w:r>
            <w:proofErr w:type="gramEnd"/>
            <w:r w:rsidR="005A61BA" w:rsidRPr="001331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)</w:t>
            </w:r>
            <w:r w:rsidR="003F3DEE" w:rsidRPr="001331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A61BA" w:rsidRPr="001331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Média     (   ) Alta</w:t>
            </w:r>
          </w:p>
        </w:tc>
      </w:tr>
      <w:tr w:rsidR="001331D7" w:rsidRPr="001331D7" w14:paraId="01C2D57F" w14:textId="77777777" w:rsidTr="00960CEA"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A565DBC" w14:textId="77777777" w:rsidR="005A61BA" w:rsidRPr="001331D7" w:rsidRDefault="005A61BA" w:rsidP="005D424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Impacto:</w:t>
            </w:r>
          </w:p>
        </w:tc>
        <w:tc>
          <w:tcPr>
            <w:tcW w:w="7229" w:type="dxa"/>
            <w:gridSpan w:val="2"/>
            <w:tcBorders>
              <w:bottom w:val="nil"/>
            </w:tcBorders>
          </w:tcPr>
          <w:p w14:paraId="1E56C4A6" w14:textId="77777777" w:rsidR="005A61BA" w:rsidRPr="001331D7" w:rsidRDefault="00512A7A" w:rsidP="005D4241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) Baixo     (   ) Médio</w:t>
            </w:r>
            <w:r w:rsidR="005A61BA" w:rsidRPr="001331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( </w:t>
            </w:r>
            <w:r w:rsidR="006B59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 Alto</w:t>
            </w:r>
          </w:p>
        </w:tc>
      </w:tr>
      <w:tr w:rsidR="001331D7" w:rsidRPr="001331D7" w14:paraId="7074CE9D" w14:textId="77777777" w:rsidTr="00ED7027">
        <w:tc>
          <w:tcPr>
            <w:tcW w:w="443" w:type="dxa"/>
            <w:tcBorders>
              <w:top w:val="nil"/>
            </w:tcBorders>
            <w:shd w:val="clear" w:color="auto" w:fill="D9D9D9" w:themeFill="background1" w:themeFillShade="D9"/>
          </w:tcPr>
          <w:p w14:paraId="2A851DAA" w14:textId="77777777" w:rsidR="005A61BA" w:rsidRPr="001331D7" w:rsidRDefault="005A61BA" w:rsidP="005D424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Id</w:t>
            </w:r>
          </w:p>
        </w:tc>
        <w:tc>
          <w:tcPr>
            <w:tcW w:w="9338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14:paraId="4FCFC2E6" w14:textId="77777777" w:rsidR="005A61BA" w:rsidRPr="001331D7" w:rsidRDefault="005A61BA" w:rsidP="005D42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Dano</w:t>
            </w:r>
          </w:p>
        </w:tc>
      </w:tr>
      <w:tr w:rsidR="001331D7" w:rsidRPr="001331D7" w14:paraId="356F752A" w14:textId="77777777" w:rsidTr="007310BA">
        <w:tc>
          <w:tcPr>
            <w:tcW w:w="443" w:type="dxa"/>
            <w:vAlign w:val="center"/>
          </w:tcPr>
          <w:p w14:paraId="4C274DCD" w14:textId="77777777" w:rsidR="005A61BA" w:rsidRPr="001331D7" w:rsidRDefault="005A61BA" w:rsidP="00731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9338" w:type="dxa"/>
            <w:gridSpan w:val="3"/>
          </w:tcPr>
          <w:p w14:paraId="1AE0998D" w14:textId="77777777" w:rsidR="005A61BA" w:rsidRPr="001331D7" w:rsidRDefault="001331D7" w:rsidP="001331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Atraso no processo de contratação</w:t>
            </w:r>
          </w:p>
        </w:tc>
      </w:tr>
      <w:tr w:rsidR="001331D7" w:rsidRPr="001331D7" w14:paraId="61D1564A" w14:textId="77777777" w:rsidTr="00ED7027">
        <w:tc>
          <w:tcPr>
            <w:tcW w:w="443" w:type="dxa"/>
            <w:shd w:val="clear" w:color="auto" w:fill="D9D9D9" w:themeFill="background1" w:themeFillShade="D9"/>
          </w:tcPr>
          <w:p w14:paraId="0FEE95EA" w14:textId="77777777" w:rsidR="005A61BA" w:rsidRPr="001331D7" w:rsidRDefault="005A61BA" w:rsidP="005D424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Id</w:t>
            </w:r>
          </w:p>
        </w:tc>
        <w:tc>
          <w:tcPr>
            <w:tcW w:w="7352" w:type="dxa"/>
            <w:gridSpan w:val="2"/>
            <w:shd w:val="clear" w:color="auto" w:fill="D9D9D9" w:themeFill="background1" w:themeFillShade="D9"/>
          </w:tcPr>
          <w:p w14:paraId="4EF9FAB0" w14:textId="77777777" w:rsidR="005A61BA" w:rsidRPr="001331D7" w:rsidRDefault="005A61BA" w:rsidP="005D42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Ação Preventiva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14:paraId="6713131E" w14:textId="77777777" w:rsidR="005A61BA" w:rsidRPr="001331D7" w:rsidRDefault="005A61BA" w:rsidP="005D42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Responsável</w:t>
            </w:r>
          </w:p>
        </w:tc>
      </w:tr>
      <w:tr w:rsidR="001331D7" w:rsidRPr="001331D7" w14:paraId="060B9D12" w14:textId="77777777" w:rsidTr="00320B7E">
        <w:tc>
          <w:tcPr>
            <w:tcW w:w="443" w:type="dxa"/>
            <w:vAlign w:val="center"/>
          </w:tcPr>
          <w:p w14:paraId="36E84068" w14:textId="77777777" w:rsidR="006D2D9F" w:rsidRPr="001331D7" w:rsidRDefault="006D2D9F" w:rsidP="00731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7352" w:type="dxa"/>
            <w:gridSpan w:val="2"/>
          </w:tcPr>
          <w:p w14:paraId="06FBA25D" w14:textId="77777777" w:rsidR="006D2D9F" w:rsidRPr="001331D7" w:rsidRDefault="001331D7" w:rsidP="00320B7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Realização de prospecção em serviços similares praticados pelo mercado e na Administração Pública (pesquisa de mercado)</w:t>
            </w:r>
          </w:p>
        </w:tc>
        <w:tc>
          <w:tcPr>
            <w:tcW w:w="1986" w:type="dxa"/>
            <w:vAlign w:val="center"/>
          </w:tcPr>
          <w:p w14:paraId="7E906F52" w14:textId="77777777" w:rsidR="006D2D9F" w:rsidRPr="001331D7" w:rsidRDefault="00320B7E" w:rsidP="00320B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Equipe de Planejamento</w:t>
            </w:r>
          </w:p>
        </w:tc>
      </w:tr>
      <w:tr w:rsidR="001331D7" w:rsidRPr="001331D7" w14:paraId="315A836F" w14:textId="77777777" w:rsidTr="00ED7027">
        <w:tc>
          <w:tcPr>
            <w:tcW w:w="443" w:type="dxa"/>
            <w:shd w:val="clear" w:color="auto" w:fill="D9D9D9" w:themeFill="background1" w:themeFillShade="D9"/>
          </w:tcPr>
          <w:p w14:paraId="06956DD2" w14:textId="77777777" w:rsidR="005A61BA" w:rsidRPr="001331D7" w:rsidRDefault="005A61BA" w:rsidP="005D424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Id</w:t>
            </w:r>
          </w:p>
        </w:tc>
        <w:tc>
          <w:tcPr>
            <w:tcW w:w="7352" w:type="dxa"/>
            <w:gridSpan w:val="2"/>
            <w:shd w:val="clear" w:color="auto" w:fill="D9D9D9" w:themeFill="background1" w:themeFillShade="D9"/>
          </w:tcPr>
          <w:p w14:paraId="2DA2C032" w14:textId="77777777" w:rsidR="005A61BA" w:rsidRPr="001331D7" w:rsidRDefault="005A61BA" w:rsidP="005D42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Ação de Contingência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14:paraId="57B40CC3" w14:textId="77777777" w:rsidR="005A61BA" w:rsidRPr="001331D7" w:rsidRDefault="005A61BA" w:rsidP="005D42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Responsável</w:t>
            </w:r>
          </w:p>
        </w:tc>
      </w:tr>
      <w:tr w:rsidR="001331D7" w:rsidRPr="001331D7" w14:paraId="767F75B4" w14:textId="77777777" w:rsidTr="007310BA">
        <w:tc>
          <w:tcPr>
            <w:tcW w:w="443" w:type="dxa"/>
            <w:vAlign w:val="center"/>
          </w:tcPr>
          <w:p w14:paraId="7871170E" w14:textId="77777777" w:rsidR="006D2D9F" w:rsidRPr="001331D7" w:rsidRDefault="006D2D9F" w:rsidP="00731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7352" w:type="dxa"/>
            <w:gridSpan w:val="2"/>
          </w:tcPr>
          <w:p w14:paraId="258E7D35" w14:textId="77777777" w:rsidR="006D2D9F" w:rsidRPr="001331D7" w:rsidRDefault="001331D7" w:rsidP="008542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Priorização na análise e respostas dos recursos e pedidos de impugnação</w:t>
            </w:r>
          </w:p>
        </w:tc>
        <w:tc>
          <w:tcPr>
            <w:tcW w:w="1986" w:type="dxa"/>
          </w:tcPr>
          <w:p w14:paraId="66661D50" w14:textId="77777777" w:rsidR="006D2D9F" w:rsidRPr="001331D7" w:rsidRDefault="001331D7" w:rsidP="00320B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Equipe de Apoio</w:t>
            </w:r>
          </w:p>
        </w:tc>
      </w:tr>
    </w:tbl>
    <w:p w14:paraId="12D36CF6" w14:textId="77777777" w:rsidR="00187281" w:rsidRDefault="00187281" w:rsidP="0018182A">
      <w:pPr>
        <w:spacing w:after="0" w:line="240" w:lineRule="auto"/>
      </w:pPr>
    </w:p>
    <w:p w14:paraId="5407C280" w14:textId="77777777" w:rsidR="005D4241" w:rsidRDefault="005D4241" w:rsidP="0018182A">
      <w:pPr>
        <w:spacing w:after="0" w:line="240" w:lineRule="auto"/>
      </w:pPr>
    </w:p>
    <w:tbl>
      <w:tblPr>
        <w:tblStyle w:val="Tabelacomgrade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6B597E" w14:paraId="2D62C58F" w14:textId="77777777" w:rsidTr="005D4241">
        <w:tc>
          <w:tcPr>
            <w:tcW w:w="978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8BD9DFD" w14:textId="77777777" w:rsidR="006B597E" w:rsidRPr="006B597E" w:rsidRDefault="006B597E" w:rsidP="005D42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59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FASE DE ANÁLISE</w:t>
            </w:r>
          </w:p>
        </w:tc>
      </w:tr>
      <w:tr w:rsidR="006B597E" w14:paraId="12695A20" w14:textId="77777777" w:rsidTr="005D4241">
        <w:tc>
          <w:tcPr>
            <w:tcW w:w="9781" w:type="dxa"/>
            <w:tcBorders>
              <w:bottom w:val="single" w:sz="4" w:space="0" w:color="auto"/>
            </w:tcBorders>
          </w:tcPr>
          <w:p w14:paraId="4141BFD6" w14:textId="77777777" w:rsidR="006B597E" w:rsidRPr="006B597E" w:rsidRDefault="006B597E" w:rsidP="005D4241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59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Gestão do Contrato</w:t>
            </w:r>
          </w:p>
        </w:tc>
      </w:tr>
    </w:tbl>
    <w:p w14:paraId="6EB327E2" w14:textId="77777777" w:rsidR="006B597E" w:rsidRDefault="006B597E" w:rsidP="002C5B1E"/>
    <w:p w14:paraId="6A0DF406" w14:textId="77777777" w:rsidR="006B597E" w:rsidRDefault="006B597E" w:rsidP="002C5B1E"/>
    <w:tbl>
      <w:tblPr>
        <w:tblStyle w:val="Tabelacomgrade"/>
        <w:tblW w:w="9781" w:type="dxa"/>
        <w:tblInd w:w="-34" w:type="dxa"/>
        <w:tblLook w:val="04A0" w:firstRow="1" w:lastRow="0" w:firstColumn="1" w:lastColumn="0" w:noHBand="0" w:noVBand="1"/>
      </w:tblPr>
      <w:tblGrid>
        <w:gridCol w:w="443"/>
        <w:gridCol w:w="2109"/>
        <w:gridCol w:w="5243"/>
        <w:gridCol w:w="1986"/>
      </w:tblGrid>
      <w:tr w:rsidR="006B597E" w:rsidRPr="001331D7" w14:paraId="18CFD80B" w14:textId="77777777" w:rsidTr="005D4241">
        <w:tc>
          <w:tcPr>
            <w:tcW w:w="9781" w:type="dxa"/>
            <w:gridSpan w:val="4"/>
            <w:shd w:val="clear" w:color="auto" w:fill="808080" w:themeFill="background1" w:themeFillShade="80"/>
          </w:tcPr>
          <w:p w14:paraId="34576BD0" w14:textId="77777777" w:rsidR="006B597E" w:rsidRPr="001331D7" w:rsidRDefault="006B597E" w:rsidP="00230C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commentRangeStart w:id="19"/>
            <w:r w:rsidRPr="006B5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RISCO 1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Descumprimento </w:t>
            </w:r>
            <w:r w:rsidR="00026FB3">
              <w:rPr>
                <w:rFonts w:ascii="Times New Roman" w:hAnsi="Times New Roman" w:cs="Times New Roman"/>
                <w:b/>
                <w:sz w:val="24"/>
                <w:szCs w:val="24"/>
              </w:rPr>
              <w:t>das obrigações trabalhista</w:t>
            </w:r>
            <w:r w:rsidR="007D59D6">
              <w:rPr>
                <w:rFonts w:ascii="Times New Roman" w:hAnsi="Times New Roman" w:cs="Times New Roman"/>
                <w:b/>
                <w:sz w:val="24"/>
                <w:szCs w:val="24"/>
              </w:rPr>
              <w:t>s, previdenciárias e com FGTS por parte</w:t>
            </w:r>
            <w:r w:rsidR="00026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Contratada</w:t>
            </w:r>
            <w:commentRangeEnd w:id="19"/>
            <w:r w:rsidR="00026FB3">
              <w:rPr>
                <w:rStyle w:val="Refdecomentrio"/>
              </w:rPr>
              <w:commentReference w:id="19"/>
            </w:r>
          </w:p>
        </w:tc>
      </w:tr>
      <w:tr w:rsidR="006B597E" w:rsidRPr="001331D7" w14:paraId="31627828" w14:textId="77777777" w:rsidTr="005D4241">
        <w:tc>
          <w:tcPr>
            <w:tcW w:w="255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789FCA6D" w14:textId="77777777" w:rsidR="006B597E" w:rsidRPr="001331D7" w:rsidRDefault="006B597E" w:rsidP="005D424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Probabilidade: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14:paraId="2525ACCA" w14:textId="77777777" w:rsidR="006B597E" w:rsidRPr="001331D7" w:rsidRDefault="00BF748C" w:rsidP="005D4241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(X</w:t>
            </w:r>
            <w:r w:rsidR="006B597E" w:rsidRPr="001331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Baixa  </w:t>
            </w:r>
            <w:proofErr w:type="gramStart"/>
            <w:r w:rsidR="006B597E" w:rsidRPr="001331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(</w:t>
            </w:r>
            <w:proofErr w:type="gramEnd"/>
            <w:r w:rsidR="006B597E" w:rsidRPr="001331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) Média     (   ) Alta</w:t>
            </w:r>
          </w:p>
        </w:tc>
      </w:tr>
      <w:tr w:rsidR="006B597E" w:rsidRPr="001331D7" w14:paraId="6AD72CD1" w14:textId="77777777" w:rsidTr="005D4241"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9A867E8" w14:textId="77777777" w:rsidR="006B597E" w:rsidRPr="001331D7" w:rsidRDefault="006B597E" w:rsidP="005D424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Impacto:</w:t>
            </w:r>
          </w:p>
        </w:tc>
        <w:tc>
          <w:tcPr>
            <w:tcW w:w="7229" w:type="dxa"/>
            <w:gridSpan w:val="2"/>
            <w:tcBorders>
              <w:bottom w:val="nil"/>
            </w:tcBorders>
          </w:tcPr>
          <w:p w14:paraId="3CA6ECCC" w14:textId="77777777" w:rsidR="006B597E" w:rsidRPr="001331D7" w:rsidRDefault="00512A7A" w:rsidP="005D4241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F74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 Baixo     (   ) Médio     (X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 Alto</w:t>
            </w:r>
          </w:p>
        </w:tc>
      </w:tr>
      <w:tr w:rsidR="006B597E" w:rsidRPr="001331D7" w14:paraId="2B431866" w14:textId="77777777" w:rsidTr="005D4241">
        <w:tc>
          <w:tcPr>
            <w:tcW w:w="443" w:type="dxa"/>
            <w:tcBorders>
              <w:top w:val="nil"/>
            </w:tcBorders>
            <w:shd w:val="clear" w:color="auto" w:fill="D9D9D9" w:themeFill="background1" w:themeFillShade="D9"/>
          </w:tcPr>
          <w:p w14:paraId="5BDF3E8B" w14:textId="77777777" w:rsidR="006B597E" w:rsidRPr="001331D7" w:rsidRDefault="006B597E" w:rsidP="005D424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Id</w:t>
            </w:r>
          </w:p>
        </w:tc>
        <w:tc>
          <w:tcPr>
            <w:tcW w:w="9338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14:paraId="1E6F34A3" w14:textId="77777777" w:rsidR="006B597E" w:rsidRPr="001331D7" w:rsidRDefault="006B597E" w:rsidP="005D42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Dano</w:t>
            </w:r>
          </w:p>
        </w:tc>
      </w:tr>
      <w:tr w:rsidR="006B597E" w:rsidRPr="001331D7" w14:paraId="17700063" w14:textId="77777777" w:rsidTr="005D4241">
        <w:tc>
          <w:tcPr>
            <w:tcW w:w="443" w:type="dxa"/>
            <w:vAlign w:val="center"/>
          </w:tcPr>
          <w:p w14:paraId="480BC9F6" w14:textId="77777777" w:rsidR="006B597E" w:rsidRPr="001331D7" w:rsidRDefault="006B597E" w:rsidP="005D42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9338" w:type="dxa"/>
            <w:gridSpan w:val="3"/>
          </w:tcPr>
          <w:p w14:paraId="074FB218" w14:textId="77777777" w:rsidR="006B597E" w:rsidRPr="001331D7" w:rsidRDefault="00752E96" w:rsidP="007339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Prestação do serviço </w:t>
            </w:r>
            <w:r w:rsidR="00D32E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com qualidade inferior</w:t>
            </w:r>
            <w:r w:rsidR="007339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D32E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52E96" w:rsidRPr="001331D7" w14:paraId="4774B627" w14:textId="77777777" w:rsidTr="005D4241">
        <w:tc>
          <w:tcPr>
            <w:tcW w:w="443" w:type="dxa"/>
            <w:vAlign w:val="center"/>
          </w:tcPr>
          <w:p w14:paraId="3ECB9C3F" w14:textId="77777777" w:rsidR="00752E96" w:rsidRPr="001331D7" w:rsidRDefault="00752E96" w:rsidP="005D42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9338" w:type="dxa"/>
            <w:gridSpan w:val="3"/>
          </w:tcPr>
          <w:p w14:paraId="24360544" w14:textId="77777777" w:rsidR="00752E96" w:rsidRDefault="00733999" w:rsidP="005D42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Responsabilização </w:t>
            </w:r>
            <w:r w:rsidR="00752E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subsidiária da UFSC. </w:t>
            </w:r>
          </w:p>
        </w:tc>
      </w:tr>
      <w:tr w:rsidR="006B597E" w:rsidRPr="001331D7" w14:paraId="4E6CAB0D" w14:textId="77777777" w:rsidTr="005D4241">
        <w:tc>
          <w:tcPr>
            <w:tcW w:w="443" w:type="dxa"/>
            <w:shd w:val="clear" w:color="auto" w:fill="D9D9D9" w:themeFill="background1" w:themeFillShade="D9"/>
          </w:tcPr>
          <w:p w14:paraId="637CD5B3" w14:textId="77777777" w:rsidR="006B597E" w:rsidRPr="001331D7" w:rsidRDefault="006B597E" w:rsidP="005D424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Id</w:t>
            </w:r>
          </w:p>
        </w:tc>
        <w:tc>
          <w:tcPr>
            <w:tcW w:w="7352" w:type="dxa"/>
            <w:gridSpan w:val="2"/>
            <w:shd w:val="clear" w:color="auto" w:fill="D9D9D9" w:themeFill="background1" w:themeFillShade="D9"/>
          </w:tcPr>
          <w:p w14:paraId="471F2492" w14:textId="77777777" w:rsidR="006B597E" w:rsidRPr="001331D7" w:rsidRDefault="006B597E" w:rsidP="005D42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Ação Preventiva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14:paraId="10CAC823" w14:textId="77777777" w:rsidR="006B597E" w:rsidRPr="001331D7" w:rsidRDefault="006B597E" w:rsidP="005D42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Responsável</w:t>
            </w:r>
          </w:p>
        </w:tc>
      </w:tr>
      <w:tr w:rsidR="006B597E" w:rsidRPr="001331D7" w14:paraId="230531BB" w14:textId="77777777" w:rsidTr="005D4241">
        <w:tc>
          <w:tcPr>
            <w:tcW w:w="443" w:type="dxa"/>
            <w:vAlign w:val="center"/>
          </w:tcPr>
          <w:p w14:paraId="39EADE60" w14:textId="77777777" w:rsidR="006B597E" w:rsidRPr="001331D7" w:rsidRDefault="006B597E" w:rsidP="005D42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7352" w:type="dxa"/>
            <w:gridSpan w:val="2"/>
          </w:tcPr>
          <w:p w14:paraId="0261DBC0" w14:textId="77777777" w:rsidR="006B597E" w:rsidRPr="001331D7" w:rsidRDefault="00343E92" w:rsidP="005D424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Inclusão de </w:t>
            </w:r>
            <w:r w:rsidR="003719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um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indicador no Instrumento de Medição de Resultados</w:t>
            </w:r>
            <w:r w:rsidR="003719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(IMR)</w:t>
            </w:r>
            <w:r w:rsidR="00752E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86" w:type="dxa"/>
            <w:vAlign w:val="center"/>
          </w:tcPr>
          <w:p w14:paraId="7F38042D" w14:textId="77777777" w:rsidR="006B597E" w:rsidRPr="001331D7" w:rsidRDefault="00752E96" w:rsidP="005D42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Equipe de Planejamento</w:t>
            </w:r>
          </w:p>
        </w:tc>
      </w:tr>
      <w:tr w:rsidR="006B597E" w:rsidRPr="001331D7" w14:paraId="4DF08C34" w14:textId="77777777" w:rsidTr="005D4241">
        <w:tc>
          <w:tcPr>
            <w:tcW w:w="443" w:type="dxa"/>
            <w:shd w:val="clear" w:color="auto" w:fill="D9D9D9" w:themeFill="background1" w:themeFillShade="D9"/>
          </w:tcPr>
          <w:p w14:paraId="19519566" w14:textId="77777777" w:rsidR="006B597E" w:rsidRPr="001331D7" w:rsidRDefault="006B597E" w:rsidP="005D424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Id</w:t>
            </w:r>
          </w:p>
        </w:tc>
        <w:tc>
          <w:tcPr>
            <w:tcW w:w="7352" w:type="dxa"/>
            <w:gridSpan w:val="2"/>
            <w:shd w:val="clear" w:color="auto" w:fill="D9D9D9" w:themeFill="background1" w:themeFillShade="D9"/>
          </w:tcPr>
          <w:p w14:paraId="69DD21F3" w14:textId="77777777" w:rsidR="006B597E" w:rsidRPr="001331D7" w:rsidRDefault="006B597E" w:rsidP="005D42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Ação de Contingência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14:paraId="636C5472" w14:textId="77777777" w:rsidR="006B597E" w:rsidRPr="001331D7" w:rsidRDefault="006B597E" w:rsidP="005D42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Responsável</w:t>
            </w:r>
          </w:p>
        </w:tc>
      </w:tr>
      <w:tr w:rsidR="006B597E" w:rsidRPr="001331D7" w14:paraId="3FD9B3A4" w14:textId="77777777" w:rsidTr="005D4241">
        <w:tc>
          <w:tcPr>
            <w:tcW w:w="443" w:type="dxa"/>
            <w:vAlign w:val="center"/>
          </w:tcPr>
          <w:p w14:paraId="203F8B39" w14:textId="77777777" w:rsidR="006B597E" w:rsidRPr="001331D7" w:rsidRDefault="006B597E" w:rsidP="005D42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7352" w:type="dxa"/>
            <w:gridSpan w:val="2"/>
          </w:tcPr>
          <w:p w14:paraId="40CCC580" w14:textId="77777777" w:rsidR="006B597E" w:rsidRPr="001331D7" w:rsidRDefault="00473AF9" w:rsidP="005D424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Notificar a Contratada para sanar as irregularidades</w:t>
            </w:r>
            <w:r w:rsidR="00752E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14:paraId="0AC19765" w14:textId="77777777" w:rsidR="006B597E" w:rsidRPr="001331D7" w:rsidRDefault="00752E96" w:rsidP="005D42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Equipe de Fiscalização</w:t>
            </w:r>
          </w:p>
        </w:tc>
      </w:tr>
      <w:tr w:rsidR="00473AF9" w:rsidRPr="001331D7" w14:paraId="74F2030D" w14:textId="77777777" w:rsidTr="005D4241">
        <w:tc>
          <w:tcPr>
            <w:tcW w:w="443" w:type="dxa"/>
            <w:vAlign w:val="center"/>
          </w:tcPr>
          <w:p w14:paraId="1DCD6C07" w14:textId="77777777" w:rsidR="00473AF9" w:rsidRPr="001331D7" w:rsidRDefault="00473AF9" w:rsidP="005D42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7352" w:type="dxa"/>
            <w:gridSpan w:val="2"/>
          </w:tcPr>
          <w:p w14:paraId="6CB60D06" w14:textId="77777777" w:rsidR="00473AF9" w:rsidRDefault="00964D8D" w:rsidP="00752E9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Oficiar o respectivo órgão</w:t>
            </w:r>
            <w:r w:rsidR="00752E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(Delegacia Regional do Trabalho, Receita Federal do Brasil)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sobre a irregularidade/descumprimento</w:t>
            </w:r>
            <w:r w:rsidR="00752E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14:paraId="1F1EA022" w14:textId="77777777" w:rsidR="00473AF9" w:rsidRPr="001331D7" w:rsidRDefault="00752E96" w:rsidP="005D42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Equipe de Fiscalização</w:t>
            </w:r>
          </w:p>
        </w:tc>
      </w:tr>
      <w:tr w:rsidR="00964D8D" w:rsidRPr="001331D7" w14:paraId="3AFCEF2A" w14:textId="77777777" w:rsidTr="005D4241">
        <w:tc>
          <w:tcPr>
            <w:tcW w:w="443" w:type="dxa"/>
            <w:vAlign w:val="center"/>
          </w:tcPr>
          <w:p w14:paraId="036C0D9A" w14:textId="77777777" w:rsidR="00964D8D" w:rsidRDefault="00964D8D" w:rsidP="005D42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3. </w:t>
            </w:r>
          </w:p>
        </w:tc>
        <w:tc>
          <w:tcPr>
            <w:tcW w:w="7352" w:type="dxa"/>
            <w:gridSpan w:val="2"/>
          </w:tcPr>
          <w:p w14:paraId="6352746E" w14:textId="77777777" w:rsidR="00964D8D" w:rsidRDefault="00964D8D" w:rsidP="005D424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Solicitar à PROAD a abertura de processo </w:t>
            </w:r>
            <w:r w:rsidR="00D93A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administrativo</w:t>
            </w:r>
            <w:r w:rsidR="00752E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14:paraId="6D499599" w14:textId="77777777" w:rsidR="00964D8D" w:rsidRPr="001331D7" w:rsidRDefault="00964D8D" w:rsidP="00752E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Equipe de </w:t>
            </w:r>
            <w:r w:rsidR="00752E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Fiscalização</w:t>
            </w:r>
          </w:p>
        </w:tc>
      </w:tr>
    </w:tbl>
    <w:p w14:paraId="146FFD58" w14:textId="77777777" w:rsidR="006B597E" w:rsidRDefault="006B597E" w:rsidP="002C5B1E"/>
    <w:sectPr w:rsidR="006B597E" w:rsidSect="00960CEA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AAP" w:date="2017-11-14T14:50:00Z" w:initials="SAAP">
    <w:p w14:paraId="2756DFB4" w14:textId="77777777" w:rsidR="00473AF9" w:rsidRDefault="00473AF9">
      <w:pPr>
        <w:pStyle w:val="Textodecomentrio"/>
      </w:pPr>
      <w:r>
        <w:rPr>
          <w:rStyle w:val="Refdecomentrio"/>
        </w:rPr>
        <w:annotationRef/>
      </w:r>
      <w:proofErr w:type="spellStart"/>
      <w:r>
        <w:t>Pré</w:t>
      </w:r>
      <w:proofErr w:type="spellEnd"/>
      <w:r>
        <w:t xml:space="preserve"> contratação</w:t>
      </w:r>
    </w:p>
  </w:comment>
  <w:comment w:id="1" w:author="SAAP" w:date="2017-11-14T14:52:00Z" w:initials="SAAP">
    <w:p w14:paraId="4AD0C1D9" w14:textId="77777777" w:rsidR="00473AF9" w:rsidRPr="00916812" w:rsidRDefault="00473AF9">
      <w:pPr>
        <w:pStyle w:val="Textodecomentrio"/>
      </w:pPr>
      <w:r>
        <w:rPr>
          <w:rStyle w:val="Refdecomentrio"/>
        </w:rPr>
        <w:annotationRef/>
      </w:r>
      <w:r>
        <w:rPr>
          <w:rFonts w:ascii="Times New Roman" w:hAnsi="Times New Roman" w:cs="Times New Roman"/>
          <w:sz w:val="24"/>
          <w:szCs w:val="24"/>
        </w:rPr>
        <w:t>Q</w:t>
      </w:r>
      <w:r w:rsidRPr="00916812">
        <w:rPr>
          <w:rFonts w:ascii="Times New Roman" w:hAnsi="Times New Roman" w:cs="Times New Roman"/>
          <w:sz w:val="24"/>
          <w:szCs w:val="24"/>
        </w:rPr>
        <w:t>ue possibilite identificá-lo</w:t>
      </w:r>
      <w:r w:rsidRPr="00916812">
        <w:rPr>
          <w:rStyle w:val="Refdecomentrio"/>
        </w:rPr>
        <w:annotationRef/>
      </w:r>
      <w:r>
        <w:rPr>
          <w:rFonts w:ascii="Times New Roman" w:hAnsi="Times New Roman" w:cs="Times New Roman"/>
          <w:sz w:val="24"/>
          <w:szCs w:val="24"/>
        </w:rPr>
        <w:t xml:space="preserve"> e diferenciá-lo dos demais.</w:t>
      </w:r>
    </w:p>
  </w:comment>
  <w:comment w:id="2" w:author="SAAP" w:date="2017-11-14T14:54:00Z" w:initials="SAAP">
    <w:p w14:paraId="45A98A48" w14:textId="77777777" w:rsidR="00473AF9" w:rsidRDefault="00473AF9">
      <w:pPr>
        <w:pStyle w:val="Textodecomentrio"/>
      </w:pPr>
      <w:r>
        <w:rPr>
          <w:rStyle w:val="Refdecomentrio"/>
        </w:rPr>
        <w:annotationRef/>
      </w:r>
      <w:r>
        <w:t>Qual a probabilidade de acontecer este risco para este tipo de contratação?</w:t>
      </w:r>
    </w:p>
  </w:comment>
  <w:comment w:id="3" w:author="SAAP" w:date="2017-11-14T15:06:00Z" w:initials="SAAP">
    <w:p w14:paraId="142ACDF1" w14:textId="77777777" w:rsidR="00473AF9" w:rsidRDefault="00473AF9">
      <w:pPr>
        <w:pStyle w:val="Textodecomentrio"/>
      </w:pPr>
      <w:r>
        <w:rPr>
          <w:rStyle w:val="Refdecomentrio"/>
        </w:rPr>
        <w:annotationRef/>
      </w:r>
      <w:r>
        <w:t>Se o risco de fato acontecer, qual o impacto dele?</w:t>
      </w:r>
    </w:p>
  </w:comment>
  <w:comment w:id="4" w:author="SAAP" w:date="2017-11-14T15:06:00Z" w:initials="SAAP">
    <w:p w14:paraId="492B4B9A" w14:textId="77777777" w:rsidR="00473AF9" w:rsidRDefault="00473AF9">
      <w:pPr>
        <w:pStyle w:val="Textodecomentrio"/>
      </w:pPr>
      <w:r>
        <w:rPr>
          <w:rStyle w:val="Refdecomentrio"/>
        </w:rPr>
        <w:annotationRef/>
      </w:r>
      <w:r>
        <w:t>Elencar os possíveis danos resultantes deste risco.</w:t>
      </w:r>
    </w:p>
  </w:comment>
  <w:comment w:id="5" w:author="SAAP" w:date="2017-11-14T16:11:00Z" w:initials="SAAP">
    <w:p w14:paraId="1D001D80" w14:textId="77777777" w:rsidR="00473AF9" w:rsidRDefault="00473AF9">
      <w:pPr>
        <w:pStyle w:val="Textodecomentrio"/>
      </w:pPr>
      <w:r>
        <w:rPr>
          <w:rStyle w:val="Refdecomentrio"/>
        </w:rPr>
        <w:annotationRef/>
      </w:r>
      <w:r w:rsidRPr="009F5670">
        <w:t xml:space="preserve"> Se for necessário, criar mais linhas para arrolar todas as ações necessárias para </w:t>
      </w:r>
      <w:r w:rsidRPr="00C96527">
        <w:rPr>
          <w:b/>
        </w:rPr>
        <w:t xml:space="preserve">prevenir </w:t>
      </w:r>
      <w:r>
        <w:t xml:space="preserve">que o risco se </w:t>
      </w:r>
      <w:r w:rsidRPr="009F5670">
        <w:t>concret</w:t>
      </w:r>
      <w:r>
        <w:t>ize.</w:t>
      </w:r>
    </w:p>
  </w:comment>
  <w:comment w:id="6" w:author="SAAP" w:date="2017-11-14T15:02:00Z" w:initials="SAAP">
    <w:p w14:paraId="28788713" w14:textId="77777777" w:rsidR="00473AF9" w:rsidRDefault="00473AF9">
      <w:pPr>
        <w:pStyle w:val="Textodecomentrio"/>
      </w:pPr>
      <w:r>
        <w:rPr>
          <w:rStyle w:val="Refdecomentrio"/>
        </w:rPr>
        <w:annotationRef/>
      </w:r>
      <w:r>
        <w:t>Setor responsável (não é necessário colocar nominalmente as pessoas do setor).</w:t>
      </w:r>
    </w:p>
  </w:comment>
  <w:comment w:id="7" w:author="SAAP" w:date="2017-11-14T15:04:00Z" w:initials="SAAP">
    <w:p w14:paraId="32E2B9FF" w14:textId="77777777" w:rsidR="00473AF9" w:rsidRDefault="00473AF9">
      <w:pPr>
        <w:pStyle w:val="Textodecomentrio"/>
      </w:pPr>
      <w:r>
        <w:rPr>
          <w:rStyle w:val="Refdecomentrio"/>
        </w:rPr>
        <w:annotationRef/>
      </w:r>
      <w:r>
        <w:t>Mesmo com as ações de prevenção mitigando (reduzindo) a probabilidade de ocorrência do risco, haverá sempre um risco residual. Quais ações serão tomadas para contingenciar esse risco?</w:t>
      </w:r>
    </w:p>
  </w:comment>
  <w:comment w:id="8" w:author="SAAP" w:date="2017-11-14T15:05:00Z" w:initials="SAAP">
    <w:p w14:paraId="3F063A29" w14:textId="77777777" w:rsidR="00473AF9" w:rsidRDefault="00473AF9">
      <w:pPr>
        <w:pStyle w:val="Textodecomentrio"/>
      </w:pPr>
      <w:r>
        <w:rPr>
          <w:rStyle w:val="Refdecomentrio"/>
        </w:rPr>
        <w:annotationRef/>
      </w:r>
      <w:r w:rsidRPr="008E4A45">
        <w:t>Setor responsável (não é necessário colocar nominalmente as pessoas do setor).</w:t>
      </w:r>
    </w:p>
  </w:comment>
  <w:comment w:id="9" w:author="SAAP" w:date="2020-02-14T16:42:00Z" w:initials="SAAP">
    <w:p w14:paraId="6CF21E85" w14:textId="77777777" w:rsidR="00473AF9" w:rsidRDefault="00473AF9" w:rsidP="006B597E">
      <w:pPr>
        <w:pStyle w:val="Textodecomentrio"/>
      </w:pPr>
      <w:r>
        <w:rPr>
          <w:rStyle w:val="Refdecomentrio"/>
        </w:rPr>
        <w:annotationRef/>
      </w:r>
      <w:r>
        <w:t>Pós contratação</w:t>
      </w:r>
    </w:p>
  </w:comment>
  <w:comment w:id="10" w:author="SAAP" w:date="2020-02-14T16:41:00Z" w:initials="SAAP">
    <w:p w14:paraId="1F89B62D" w14:textId="77777777" w:rsidR="00473AF9" w:rsidRPr="00916812" w:rsidRDefault="00473AF9" w:rsidP="006B597E">
      <w:pPr>
        <w:pStyle w:val="Textodecomentrio"/>
      </w:pPr>
      <w:r>
        <w:rPr>
          <w:rStyle w:val="Refdecomentrio"/>
        </w:rPr>
        <w:annotationRef/>
      </w:r>
      <w:r>
        <w:rPr>
          <w:rFonts w:ascii="Times New Roman" w:hAnsi="Times New Roman" w:cs="Times New Roman"/>
          <w:sz w:val="24"/>
          <w:szCs w:val="24"/>
        </w:rPr>
        <w:t>Q</w:t>
      </w:r>
      <w:r w:rsidRPr="00916812">
        <w:rPr>
          <w:rFonts w:ascii="Times New Roman" w:hAnsi="Times New Roman" w:cs="Times New Roman"/>
          <w:sz w:val="24"/>
          <w:szCs w:val="24"/>
        </w:rPr>
        <w:t>ue possibilite identificá-lo</w:t>
      </w:r>
      <w:r w:rsidRPr="00916812">
        <w:rPr>
          <w:rStyle w:val="Refdecomentrio"/>
        </w:rPr>
        <w:annotationRef/>
      </w:r>
      <w:r>
        <w:rPr>
          <w:rFonts w:ascii="Times New Roman" w:hAnsi="Times New Roman" w:cs="Times New Roman"/>
          <w:sz w:val="24"/>
          <w:szCs w:val="24"/>
        </w:rPr>
        <w:t xml:space="preserve"> e diferenciá-lo dos demais.</w:t>
      </w:r>
    </w:p>
  </w:comment>
  <w:comment w:id="11" w:author="SAAP" w:date="2020-02-14T16:41:00Z" w:initials="SAAP">
    <w:p w14:paraId="011E9885" w14:textId="77777777" w:rsidR="00473AF9" w:rsidRDefault="00473AF9" w:rsidP="006B597E">
      <w:pPr>
        <w:pStyle w:val="Textodecomentrio"/>
      </w:pPr>
      <w:r>
        <w:rPr>
          <w:rStyle w:val="Refdecomentrio"/>
        </w:rPr>
        <w:annotationRef/>
      </w:r>
      <w:r>
        <w:t>Qual a probabilidade de acontecer este risco para este tipo de contratação?</w:t>
      </w:r>
    </w:p>
  </w:comment>
  <w:comment w:id="12" w:author="SAAP" w:date="2020-02-14T16:41:00Z" w:initials="SAAP">
    <w:p w14:paraId="0DCDD453" w14:textId="77777777" w:rsidR="00473AF9" w:rsidRDefault="00473AF9" w:rsidP="006B597E">
      <w:pPr>
        <w:pStyle w:val="Textodecomentrio"/>
      </w:pPr>
      <w:r>
        <w:rPr>
          <w:rStyle w:val="Refdecomentrio"/>
        </w:rPr>
        <w:annotationRef/>
      </w:r>
      <w:r>
        <w:t>Se o risco de fato acontecer, qual o impacto dele?</w:t>
      </w:r>
    </w:p>
  </w:comment>
  <w:comment w:id="13" w:author="SAAP" w:date="2020-02-14T16:41:00Z" w:initials="SAAP">
    <w:p w14:paraId="2C573BDD" w14:textId="77777777" w:rsidR="00473AF9" w:rsidRDefault="00473AF9" w:rsidP="006B597E">
      <w:pPr>
        <w:pStyle w:val="Textodecomentrio"/>
      </w:pPr>
      <w:r>
        <w:rPr>
          <w:rStyle w:val="Refdecomentrio"/>
        </w:rPr>
        <w:annotationRef/>
      </w:r>
      <w:r>
        <w:t>Elencar os possíveis danos resultantes deste risco.</w:t>
      </w:r>
    </w:p>
  </w:comment>
  <w:comment w:id="14" w:author="SAAP" w:date="2020-02-14T16:41:00Z" w:initials="SAAP">
    <w:p w14:paraId="29A045BF" w14:textId="77777777" w:rsidR="00473AF9" w:rsidRDefault="00473AF9" w:rsidP="006B597E">
      <w:pPr>
        <w:pStyle w:val="Textodecomentrio"/>
      </w:pPr>
      <w:r>
        <w:rPr>
          <w:rStyle w:val="Refdecomentrio"/>
        </w:rPr>
        <w:annotationRef/>
      </w:r>
      <w:r w:rsidRPr="009F5670">
        <w:t xml:space="preserve"> Se for necessário, criar mais linhas para arrolar todas as ações necessárias para </w:t>
      </w:r>
      <w:r w:rsidRPr="00C96527">
        <w:rPr>
          <w:b/>
        </w:rPr>
        <w:t xml:space="preserve">prevenir </w:t>
      </w:r>
      <w:r>
        <w:t xml:space="preserve">que o risco se </w:t>
      </w:r>
      <w:r w:rsidRPr="009F5670">
        <w:t>concret</w:t>
      </w:r>
      <w:r>
        <w:t>ize.</w:t>
      </w:r>
    </w:p>
  </w:comment>
  <w:comment w:id="15" w:author="SAAP" w:date="2020-02-14T16:41:00Z" w:initials="SAAP">
    <w:p w14:paraId="04A071EA" w14:textId="77777777" w:rsidR="00473AF9" w:rsidRDefault="00473AF9" w:rsidP="006B597E">
      <w:pPr>
        <w:pStyle w:val="Textodecomentrio"/>
      </w:pPr>
      <w:r>
        <w:rPr>
          <w:rStyle w:val="Refdecomentrio"/>
        </w:rPr>
        <w:annotationRef/>
      </w:r>
      <w:r>
        <w:t>Setor responsável (não é necessário colocar nominalmente as pessoas do setor).</w:t>
      </w:r>
    </w:p>
  </w:comment>
  <w:comment w:id="16" w:author="SAAP" w:date="2020-02-14T16:41:00Z" w:initials="SAAP">
    <w:p w14:paraId="1A3EDEB6" w14:textId="77777777" w:rsidR="00473AF9" w:rsidRDefault="00473AF9" w:rsidP="006B597E">
      <w:pPr>
        <w:pStyle w:val="Textodecomentrio"/>
      </w:pPr>
      <w:r>
        <w:rPr>
          <w:rStyle w:val="Refdecomentrio"/>
        </w:rPr>
        <w:annotationRef/>
      </w:r>
      <w:r>
        <w:t>Mesmo com as ações de prevenção mitigando (reduzindo) a probabilidade de ocorrência do risco, haverá sempre um risco residual. Quais ações serão tomadas para contingenciar esse risco?</w:t>
      </w:r>
    </w:p>
  </w:comment>
  <w:comment w:id="17" w:author="SAAP" w:date="2020-02-14T16:41:00Z" w:initials="SAAP">
    <w:p w14:paraId="78F2ACE4" w14:textId="77777777" w:rsidR="00473AF9" w:rsidRDefault="00473AF9" w:rsidP="006B597E">
      <w:pPr>
        <w:pStyle w:val="Textodecomentrio"/>
      </w:pPr>
      <w:r>
        <w:rPr>
          <w:rStyle w:val="Refdecomentrio"/>
        </w:rPr>
        <w:annotationRef/>
      </w:r>
      <w:r w:rsidRPr="008E4A45">
        <w:t>Setor responsável (não é necessário colocar nominalmente as pessoas do setor).</w:t>
      </w:r>
    </w:p>
  </w:comment>
  <w:comment w:id="18" w:author="SAAP" w:date="2017-11-14T15:57:00Z" w:initials="SAAP">
    <w:p w14:paraId="10DF94F0" w14:textId="77777777" w:rsidR="00473AF9" w:rsidRDefault="00473AF9" w:rsidP="00D538B6">
      <w:pPr>
        <w:pStyle w:val="Textodecomentrio"/>
      </w:pPr>
      <w:r>
        <w:rPr>
          <w:rStyle w:val="Refdecomentrio"/>
        </w:rPr>
        <w:annotationRef/>
      </w:r>
      <w:r>
        <w:t>Por elaborar o Mapa de Riscos, que deverão ser da Equipe de Planejamento da Contratação (setor requerente).</w:t>
      </w:r>
    </w:p>
  </w:comment>
  <w:comment w:id="19" w:author="SAAP" w:date="2020-02-17T07:21:00Z" w:initials="SAAP">
    <w:p w14:paraId="6C617ED8" w14:textId="77777777" w:rsidR="00473AF9" w:rsidRDefault="00473AF9">
      <w:pPr>
        <w:pStyle w:val="Textodecomentrio"/>
      </w:pPr>
      <w:r>
        <w:rPr>
          <w:rStyle w:val="Refdecomentrio"/>
        </w:rPr>
        <w:annotationRef/>
      </w:r>
      <w:r>
        <w:t xml:space="preserve">Risco obrigatório para contratações de mão de obra exclusiva, conforme art. 18, da IN </w:t>
      </w:r>
      <w:r w:rsidR="004B0D7D">
        <w:t xml:space="preserve">SEGES/MP nº </w:t>
      </w:r>
      <w:r>
        <w:t xml:space="preserve">5/2017.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56DFB4" w15:done="0"/>
  <w15:commentEx w15:paraId="4AD0C1D9" w15:done="0"/>
  <w15:commentEx w15:paraId="45A98A48" w15:done="0"/>
  <w15:commentEx w15:paraId="142ACDF1" w15:done="0"/>
  <w15:commentEx w15:paraId="492B4B9A" w15:done="0"/>
  <w15:commentEx w15:paraId="1D001D80" w15:done="0"/>
  <w15:commentEx w15:paraId="28788713" w15:done="0"/>
  <w15:commentEx w15:paraId="32E2B9FF" w15:done="0"/>
  <w15:commentEx w15:paraId="3F063A29" w15:done="0"/>
  <w15:commentEx w15:paraId="6CF21E85" w15:done="0"/>
  <w15:commentEx w15:paraId="1F89B62D" w15:done="0"/>
  <w15:commentEx w15:paraId="011E9885" w15:done="0"/>
  <w15:commentEx w15:paraId="0DCDD453" w15:done="0"/>
  <w15:commentEx w15:paraId="2C573BDD" w15:done="0"/>
  <w15:commentEx w15:paraId="29A045BF" w15:done="0"/>
  <w15:commentEx w15:paraId="04A071EA" w15:done="0"/>
  <w15:commentEx w15:paraId="1A3EDEB6" w15:done="0"/>
  <w15:commentEx w15:paraId="78F2ACE4" w15:done="0"/>
  <w15:commentEx w15:paraId="10DF94F0" w15:done="0"/>
  <w15:commentEx w15:paraId="6C617ED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56DFB4" w16cid:durableId="22641B09"/>
  <w16cid:commentId w16cid:paraId="4AD0C1D9" w16cid:durableId="22641B0A"/>
  <w16cid:commentId w16cid:paraId="45A98A48" w16cid:durableId="22641B0B"/>
  <w16cid:commentId w16cid:paraId="142ACDF1" w16cid:durableId="22641B0C"/>
  <w16cid:commentId w16cid:paraId="492B4B9A" w16cid:durableId="22641B0D"/>
  <w16cid:commentId w16cid:paraId="1D001D80" w16cid:durableId="22641B0E"/>
  <w16cid:commentId w16cid:paraId="28788713" w16cid:durableId="22641B0F"/>
  <w16cid:commentId w16cid:paraId="32E2B9FF" w16cid:durableId="22641B10"/>
  <w16cid:commentId w16cid:paraId="3F063A29" w16cid:durableId="22641B11"/>
  <w16cid:commentId w16cid:paraId="6CF21E85" w16cid:durableId="22641B12"/>
  <w16cid:commentId w16cid:paraId="1F89B62D" w16cid:durableId="22641B13"/>
  <w16cid:commentId w16cid:paraId="011E9885" w16cid:durableId="22641B14"/>
  <w16cid:commentId w16cid:paraId="0DCDD453" w16cid:durableId="22641B15"/>
  <w16cid:commentId w16cid:paraId="2C573BDD" w16cid:durableId="22641B16"/>
  <w16cid:commentId w16cid:paraId="29A045BF" w16cid:durableId="22641B17"/>
  <w16cid:commentId w16cid:paraId="04A071EA" w16cid:durableId="22641B18"/>
  <w16cid:commentId w16cid:paraId="1A3EDEB6" w16cid:durableId="22641B19"/>
  <w16cid:commentId w16cid:paraId="78F2ACE4" w16cid:durableId="22641B1A"/>
  <w16cid:commentId w16cid:paraId="10DF94F0" w16cid:durableId="22641B1B"/>
  <w16cid:commentId w16cid:paraId="6C617ED8" w16cid:durableId="22641B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73B"/>
    <w:rsid w:val="000257F0"/>
    <w:rsid w:val="00026FB3"/>
    <w:rsid w:val="00030B99"/>
    <w:rsid w:val="000D2ADD"/>
    <w:rsid w:val="000D373B"/>
    <w:rsid w:val="00103D11"/>
    <w:rsid w:val="00106A52"/>
    <w:rsid w:val="00131411"/>
    <w:rsid w:val="001331D7"/>
    <w:rsid w:val="001353E9"/>
    <w:rsid w:val="001814B4"/>
    <w:rsid w:val="0018182A"/>
    <w:rsid w:val="00187281"/>
    <w:rsid w:val="001A145D"/>
    <w:rsid w:val="001C5D51"/>
    <w:rsid w:val="001C7185"/>
    <w:rsid w:val="001D4BED"/>
    <w:rsid w:val="001D5419"/>
    <w:rsid w:val="00206ADF"/>
    <w:rsid w:val="00230C6C"/>
    <w:rsid w:val="00234A4B"/>
    <w:rsid w:val="00283978"/>
    <w:rsid w:val="002C5B1E"/>
    <w:rsid w:val="00320B7E"/>
    <w:rsid w:val="00343E92"/>
    <w:rsid w:val="0037195E"/>
    <w:rsid w:val="00381A31"/>
    <w:rsid w:val="003F3DEE"/>
    <w:rsid w:val="004414AB"/>
    <w:rsid w:val="00443BF0"/>
    <w:rsid w:val="00473AF9"/>
    <w:rsid w:val="004B0D7D"/>
    <w:rsid w:val="004B549D"/>
    <w:rsid w:val="004E7081"/>
    <w:rsid w:val="00507B99"/>
    <w:rsid w:val="00512A7A"/>
    <w:rsid w:val="005246DB"/>
    <w:rsid w:val="005612A4"/>
    <w:rsid w:val="0058127D"/>
    <w:rsid w:val="005A09FF"/>
    <w:rsid w:val="005A61BA"/>
    <w:rsid w:val="005D4241"/>
    <w:rsid w:val="00627107"/>
    <w:rsid w:val="006873BD"/>
    <w:rsid w:val="00694DEE"/>
    <w:rsid w:val="006B597E"/>
    <w:rsid w:val="006D2D9F"/>
    <w:rsid w:val="007310BA"/>
    <w:rsid w:val="00733999"/>
    <w:rsid w:val="00752E96"/>
    <w:rsid w:val="00767083"/>
    <w:rsid w:val="0078219F"/>
    <w:rsid w:val="00782C62"/>
    <w:rsid w:val="007D59D6"/>
    <w:rsid w:val="0083245F"/>
    <w:rsid w:val="00854236"/>
    <w:rsid w:val="00855207"/>
    <w:rsid w:val="00873C05"/>
    <w:rsid w:val="0089130A"/>
    <w:rsid w:val="008E4A45"/>
    <w:rsid w:val="008F3C81"/>
    <w:rsid w:val="008F6558"/>
    <w:rsid w:val="00916812"/>
    <w:rsid w:val="009566BF"/>
    <w:rsid w:val="00960CEA"/>
    <w:rsid w:val="00964D8D"/>
    <w:rsid w:val="009F18C2"/>
    <w:rsid w:val="009F5670"/>
    <w:rsid w:val="00A33D41"/>
    <w:rsid w:val="00A728B7"/>
    <w:rsid w:val="00A96A91"/>
    <w:rsid w:val="00AF2962"/>
    <w:rsid w:val="00AF30C1"/>
    <w:rsid w:val="00B035EA"/>
    <w:rsid w:val="00B35E83"/>
    <w:rsid w:val="00B81927"/>
    <w:rsid w:val="00BE0B90"/>
    <w:rsid w:val="00BF748C"/>
    <w:rsid w:val="00C87218"/>
    <w:rsid w:val="00C96527"/>
    <w:rsid w:val="00D021C9"/>
    <w:rsid w:val="00D11190"/>
    <w:rsid w:val="00D15289"/>
    <w:rsid w:val="00D32ED1"/>
    <w:rsid w:val="00D4766B"/>
    <w:rsid w:val="00D538B6"/>
    <w:rsid w:val="00D93AF0"/>
    <w:rsid w:val="00DE67E1"/>
    <w:rsid w:val="00E0488C"/>
    <w:rsid w:val="00E24093"/>
    <w:rsid w:val="00ED7027"/>
    <w:rsid w:val="00F231CD"/>
    <w:rsid w:val="00F25F34"/>
    <w:rsid w:val="00F35465"/>
    <w:rsid w:val="00F9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A08A"/>
  <w15:docId w15:val="{8D72C99C-2FB8-4A97-AB28-25F2E0A0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ttuloTR">
    <w:name w:val="Subtítulo TR"/>
    <w:basedOn w:val="Normal"/>
    <w:next w:val="Normal"/>
    <w:link w:val="SubttuloTRChar"/>
    <w:qFormat/>
    <w:rsid w:val="001A145D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MS Mincho" w:hAnsi="Times New Roman"/>
      <w:b/>
      <w:color w:val="000000"/>
      <w:sz w:val="24"/>
      <w:szCs w:val="24"/>
      <w:lang w:eastAsia="ja-JP"/>
    </w:rPr>
  </w:style>
  <w:style w:type="character" w:customStyle="1" w:styleId="SubttuloTRChar">
    <w:name w:val="Subtítulo TR Char"/>
    <w:basedOn w:val="Fontepargpadro"/>
    <w:link w:val="SubttuloTR"/>
    <w:rsid w:val="001A145D"/>
    <w:rPr>
      <w:rFonts w:ascii="Times New Roman" w:eastAsia="MS Mincho" w:hAnsi="Times New Roman"/>
      <w:b/>
      <w:color w:val="000000"/>
      <w:sz w:val="24"/>
      <w:szCs w:val="24"/>
      <w:lang w:eastAsia="ja-JP"/>
    </w:rPr>
  </w:style>
  <w:style w:type="table" w:styleId="Tabelacomgrade">
    <w:name w:val="Table Grid"/>
    <w:basedOn w:val="Tabelanormal"/>
    <w:uiPriority w:val="59"/>
    <w:rsid w:val="00F35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B54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549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54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54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549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4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30B9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76708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imes New Roman"/>
      <w:i/>
      <w:iCs/>
      <w:color w:val="000000"/>
      <w:sz w:val="20"/>
      <w:szCs w:val="24"/>
      <w:lang w:val="x-none"/>
    </w:rPr>
  </w:style>
  <w:style w:type="character" w:customStyle="1" w:styleId="CitaoChar">
    <w:name w:val="Citação Char"/>
    <w:basedOn w:val="Fontepargpadro"/>
    <w:link w:val="Citao"/>
    <w:uiPriority w:val="29"/>
    <w:rsid w:val="00767083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630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CACERES BURGHART</dc:creator>
  <cp:lastModifiedBy>Christian Kroeff Brusius</cp:lastModifiedBy>
  <cp:revision>22</cp:revision>
  <dcterms:created xsi:type="dcterms:W3CDTF">2020-02-14T19:58:00Z</dcterms:created>
  <dcterms:modified xsi:type="dcterms:W3CDTF">2020-05-11T21:42:00Z</dcterms:modified>
</cp:coreProperties>
</file>